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2254"/>
        <w:gridCol w:w="3107"/>
      </w:tblGrid>
      <w:tr w:rsidRPr="005F1127" w:rsidR="00F633DF" w:rsidTr="23C4BB01" w14:paraId="68132707" w14:textId="77777777">
        <w:trPr>
          <w:trHeight w:val="300"/>
        </w:trPr>
        <w:tc>
          <w:tcPr>
            <w:tcW w:w="2282" w:type="dxa"/>
            <w:tcMar/>
          </w:tcPr>
          <w:p w:rsidRPr="0003099E" w:rsidR="00F633DF" w:rsidP="00CA1741" w:rsidRDefault="002D48AD" w14:paraId="4F4AC215" w14:textId="11A90518">
            <w:pPr>
              <w:pStyle w:val="Mindretextingetavstnd"/>
            </w:pPr>
            <w:bookmarkStart w:name="_Toc170398770" w:id="0"/>
            <w:bookmarkStart w:name="_Toc129767122" w:id="1"/>
            <w:r w:rsidRPr="0003099E">
              <w:t>Datum</w:t>
            </w:r>
            <w:r w:rsidRPr="0003099E" w:rsidR="0003405E">
              <w:br/>
            </w:r>
            <w:r w:rsidRPr="0003099E" w:rsidR="00B10E63">
              <w:t>2025-</w:t>
            </w:r>
            <w:r w:rsidR="00CF2334">
              <w:t>10</w:t>
            </w:r>
            <w:r w:rsidR="309EB772">
              <w:t>-</w:t>
            </w:r>
            <w:r w:rsidR="00CF2334">
              <w:t>23</w:t>
            </w:r>
          </w:p>
          <w:p w:rsidRPr="0003099E" w:rsidR="00E310CB" w:rsidP="00CA1741" w:rsidRDefault="00E310CB" w14:paraId="741B0DD3" w14:textId="00DA4309">
            <w:pPr>
              <w:pStyle w:val="Mindretextingetavstnd"/>
            </w:pPr>
          </w:p>
        </w:tc>
        <w:tc>
          <w:tcPr>
            <w:tcW w:w="2254" w:type="dxa"/>
            <w:tcMar/>
          </w:tcPr>
          <w:p w:rsidRPr="0003099E" w:rsidR="00F633DF" w:rsidP="00CA1741" w:rsidRDefault="00F633DF" w14:paraId="4072256E" w14:textId="77777777">
            <w:pPr>
              <w:pStyle w:val="Mindretextingetavstnd"/>
            </w:pPr>
            <w:r w:rsidRPr="0003099E">
              <w:t>Vår referens</w:t>
            </w:r>
          </w:p>
          <w:p w:rsidRPr="0003099E" w:rsidR="00F66E4A" w:rsidP="00CA1741" w:rsidRDefault="00CA222E" w14:noSpellErr="1" w14:paraId="3663BF67" w14:textId="3BBD8264">
            <w:pPr>
              <w:pStyle w:val="Mindretextingetavstnd"/>
            </w:pPr>
            <w:r w:rsidR="00CA222E">
              <w:rPr/>
              <w:t>FF</w:t>
            </w:r>
          </w:p>
          <w:p w:rsidRPr="0003099E" w:rsidR="00F66E4A" w:rsidP="00CA1741" w:rsidRDefault="00CA222E" w14:paraId="4CEE49EB" w14:textId="4841B432">
            <w:pPr>
              <w:pStyle w:val="Mindretextingetavstnd"/>
            </w:pPr>
          </w:p>
        </w:tc>
        <w:tc>
          <w:tcPr>
            <w:tcW w:w="3107" w:type="dxa"/>
            <w:tcMar/>
          </w:tcPr>
          <w:p w:rsidRPr="00FB765C" w:rsidR="00911A07" w:rsidP="00017E87" w:rsidRDefault="00000000" w14:paraId="4EC720A4" w14:textId="47EF50D4">
            <w:pPr>
              <w:rPr>
                <w:sz w:val="17"/>
                <w:szCs w:val="17"/>
                <w:lang w:val="fi-FI"/>
              </w:rPr>
            </w:pPr>
            <w:sdt>
              <w:sdtPr>
                <w:rPr>
                  <w:sz w:val="17"/>
                  <w:szCs w:val="17"/>
                  <w:lang w:val="fi-FI"/>
                </w:rPr>
                <w:alias w:val="Extra3"/>
                <w:tag w:val="Extra3"/>
                <w:id w:val="1872410529"/>
                <w:dataBinding w:prefixMappings="xmlns:ns0='http://lp/documentinfo/RK' " w:xpath="/ns0:DocumentInfo[1]/ns0:BaseInfo[1]/ns0:Extra3[1]" w:storeItemID="{99BBF613-4074-4E6A-BB7B-6459EFB09429}"/>
                <w:text/>
              </w:sdtPr>
              <w:sdtContent>
                <w:r w:rsidRPr="00FB765C" w:rsidR="00AD1D4C">
                  <w:rPr>
                    <w:sz w:val="17"/>
                    <w:szCs w:val="17"/>
                    <w:lang w:val="fi-FI"/>
                  </w:rPr>
                  <w:t>ju.remissvar@regeringskansliet.se</w:t>
                </w:r>
              </w:sdtContent>
            </w:sdt>
            <w:r w:rsidRPr="00FB765C" w:rsidR="00AD1D4C">
              <w:rPr>
                <w:sz w:val="17"/>
                <w:szCs w:val="17"/>
                <w:lang w:val="fi-FI"/>
              </w:rPr>
              <w:t xml:space="preserve"> </w:t>
            </w:r>
          </w:p>
          <w:p w:rsidRPr="007F246F" w:rsidR="00017E87" w:rsidP="00017E87" w:rsidRDefault="007F246F" w14:paraId="23A08EA9" w14:textId="72970495">
            <w:pPr>
              <w:rPr>
                <w:sz w:val="17"/>
                <w:szCs w:val="17"/>
                <w:lang w:val="fi-FI"/>
              </w:rPr>
            </w:pPr>
            <w:hyperlink w:history="1" r:id="rId11">
              <w:r w:rsidRPr="007F246F">
                <w:rPr>
                  <w:rStyle w:val="Hyperlnk"/>
                  <w:sz w:val="17"/>
                  <w:szCs w:val="17"/>
                  <w:lang w:val="fi-FI"/>
                </w:rPr>
                <w:t>ju.l3@regeringskansliet.se</w:t>
              </w:r>
            </w:hyperlink>
            <w:r w:rsidRPr="007F246F">
              <w:rPr>
                <w:sz w:val="17"/>
                <w:szCs w:val="17"/>
                <w:lang w:val="fi-FI"/>
              </w:rPr>
              <w:t xml:space="preserve"> (</w:t>
            </w:r>
            <w:proofErr w:type="spellStart"/>
            <w:r w:rsidRPr="007F246F">
              <w:rPr>
                <w:sz w:val="17"/>
                <w:szCs w:val="17"/>
                <w:lang w:val="fi-FI"/>
              </w:rPr>
              <w:t>kopia</w:t>
            </w:r>
            <w:proofErr w:type="spellEnd"/>
            <w:r>
              <w:rPr>
                <w:sz w:val="17"/>
                <w:szCs w:val="17"/>
                <w:lang w:val="fi-FI"/>
              </w:rPr>
              <w:t>)</w:t>
            </w:r>
            <w:r w:rsidRPr="007F246F" w:rsidR="00D87667">
              <w:rPr>
                <w:sz w:val="17"/>
                <w:szCs w:val="17"/>
                <w:lang w:val="fi-FI"/>
              </w:rPr>
              <w:t xml:space="preserve"> </w:t>
            </w:r>
          </w:p>
          <w:p w:rsidRPr="007F246F" w:rsidR="00C25B8C" w:rsidP="0060418C" w:rsidRDefault="00C25B8C" w14:paraId="6C96965C" w14:textId="52FEA318">
            <w:pPr>
              <w:rPr>
                <w:sz w:val="17"/>
                <w:szCs w:val="17"/>
                <w:lang w:val="fi-FI"/>
              </w:rPr>
            </w:pPr>
          </w:p>
        </w:tc>
      </w:tr>
      <w:bookmarkEnd w:id="0"/>
      <w:bookmarkEnd w:id="1"/>
    </w:tbl>
    <w:p w:rsidRPr="007F246F" w:rsidR="00017E87" w:rsidP="00017E87" w:rsidRDefault="00017E87" w14:paraId="198ECA52" w14:textId="77777777" w14:noSpellErr="1">
      <w:pPr>
        <w:rPr>
          <w:lang w:val="fi-FI"/>
        </w:rPr>
      </w:pPr>
    </w:p>
    <w:p w:rsidR="00F62B6A" w:rsidP="00CF2334" w:rsidRDefault="00382D19" w14:paraId="1C7ADD5F" w14:textId="77777777">
      <w:pPr>
        <w:pStyle w:val="Rubrik2"/>
      </w:pPr>
      <w:r w:rsidRPr="0003099E">
        <w:t>Remissvar avseende</w:t>
      </w:r>
      <w:r w:rsidRPr="0003099E" w:rsidR="004902A5">
        <w:t xml:space="preserve"> </w:t>
      </w:r>
      <w:r w:rsidR="00CF2334">
        <w:t>u</w:t>
      </w:r>
      <w:r w:rsidRPr="00CF2334" w:rsidR="00CF2334">
        <w:t xml:space="preserve">tkast till lagrådsremiss Privatkopieringsersättning </w:t>
      </w:r>
      <w:r w:rsidR="00CF2334">
        <w:t>(</w:t>
      </w:r>
      <w:r w:rsidRPr="00CF2334" w:rsidR="00CF2334">
        <w:t>Dnr Ju2025/01727</w:t>
      </w:r>
      <w:r w:rsidR="00CF2334">
        <w:t xml:space="preserve">) </w:t>
      </w:r>
    </w:p>
    <w:p w:rsidRPr="00EA0225" w:rsidR="00382D19" w:rsidP="00CF2334" w:rsidRDefault="00382D19" w14:paraId="5F70F255" w14:textId="34437F64">
      <w:pPr>
        <w:pStyle w:val="Rubrik2"/>
        <w:rPr>
          <w:sz w:val="22"/>
          <w:szCs w:val="22"/>
        </w:rPr>
      </w:pPr>
      <w:r w:rsidRPr="00EA0225">
        <w:rPr>
          <w:sz w:val="22"/>
          <w:szCs w:val="22"/>
        </w:rPr>
        <w:t>TechSverige är en bransch- och arbetsgivarorganisation för alla företag inom tech</w:t>
      </w:r>
      <w:r w:rsidRPr="00EA0225" w:rsidR="00E93E1B">
        <w:rPr>
          <w:sz w:val="22"/>
          <w:szCs w:val="22"/>
        </w:rPr>
        <w:softHyphen/>
      </w:r>
      <w:r w:rsidRPr="00EA0225">
        <w:rPr>
          <w:sz w:val="22"/>
          <w:szCs w:val="22"/>
        </w:rPr>
        <w:t>sektorn. Vårt uppdrag är att tillsammans med medlemmarna skapa bästa möjliga förut</w:t>
      </w:r>
      <w:r w:rsidRPr="00EA0225" w:rsidR="00E93E1B">
        <w:rPr>
          <w:sz w:val="22"/>
          <w:szCs w:val="22"/>
        </w:rPr>
        <w:softHyphen/>
      </w:r>
      <w:r w:rsidRPr="00EA0225">
        <w:rPr>
          <w:sz w:val="22"/>
          <w:szCs w:val="22"/>
        </w:rPr>
        <w:t xml:space="preserve">sättningar för en konkurrenskraftig svensk techbransch som driver innovation och utveckling i hela samhället. Bland våra cirka 1 400 medlemsföretag – som sammantaget har närmare 100 000 medarbetare i Sverige – finns allt från </w:t>
      </w:r>
      <w:proofErr w:type="spellStart"/>
      <w:r w:rsidRPr="00EA0225">
        <w:rPr>
          <w:sz w:val="22"/>
          <w:szCs w:val="22"/>
        </w:rPr>
        <w:t>startups</w:t>
      </w:r>
      <w:proofErr w:type="spellEnd"/>
      <w:r w:rsidRPr="00EA0225">
        <w:rPr>
          <w:sz w:val="22"/>
          <w:szCs w:val="22"/>
        </w:rPr>
        <w:t xml:space="preserve"> till multinationella bolag.</w:t>
      </w:r>
    </w:p>
    <w:p w:rsidR="00FA33F6" w:rsidP="00FF53AD" w:rsidRDefault="006D5D49" w14:paraId="7232D9E3" w14:textId="7E1A1159">
      <w:pPr>
        <w:spacing w:after="160" w:line="278" w:lineRule="auto"/>
        <w:rPr>
          <w:sz w:val="22"/>
          <w:szCs w:val="22"/>
        </w:rPr>
      </w:pPr>
      <w:r w:rsidRPr="1E6AC42D">
        <w:rPr>
          <w:sz w:val="22"/>
          <w:szCs w:val="22"/>
        </w:rPr>
        <w:t xml:space="preserve">TechSverige har tagit del av remissen </w:t>
      </w:r>
      <w:r w:rsidRPr="1E6AC42D" w:rsidR="00FA33F6">
        <w:rPr>
          <w:sz w:val="22"/>
          <w:szCs w:val="22"/>
        </w:rPr>
        <w:t xml:space="preserve">och </w:t>
      </w:r>
      <w:r w:rsidRPr="1E6AC42D" w:rsidR="563E80E9">
        <w:rPr>
          <w:sz w:val="22"/>
          <w:szCs w:val="22"/>
        </w:rPr>
        <w:t xml:space="preserve">stödjer till fullo Elektronikbranschens remissvar. </w:t>
      </w:r>
      <w:r w:rsidRPr="1E6AC42D" w:rsidR="00FA33F6">
        <w:rPr>
          <w:sz w:val="22"/>
          <w:szCs w:val="22"/>
        </w:rPr>
        <w:t xml:space="preserve">Utöver det som framförs </w:t>
      </w:r>
      <w:r w:rsidRPr="1E6AC42D" w:rsidR="1B223B8C">
        <w:rPr>
          <w:sz w:val="22"/>
          <w:szCs w:val="22"/>
        </w:rPr>
        <w:t>där</w:t>
      </w:r>
      <w:r w:rsidRPr="1E6AC42D" w:rsidR="00FA33F6">
        <w:rPr>
          <w:sz w:val="22"/>
          <w:szCs w:val="22"/>
        </w:rPr>
        <w:t xml:space="preserve"> önskar TechSverige </w:t>
      </w:r>
      <w:r w:rsidRPr="1E6AC42D" w:rsidR="224098A0">
        <w:rPr>
          <w:sz w:val="22"/>
          <w:szCs w:val="22"/>
        </w:rPr>
        <w:t xml:space="preserve">komplettera med </w:t>
      </w:r>
      <w:r w:rsidRPr="1E6AC42D" w:rsidR="00FA33F6">
        <w:rPr>
          <w:sz w:val="22"/>
          <w:szCs w:val="22"/>
        </w:rPr>
        <w:t xml:space="preserve">och betona följande. </w:t>
      </w:r>
    </w:p>
    <w:p w:rsidR="008A7F57" w:rsidP="00E269F4" w:rsidRDefault="00E269F4" w14:paraId="0048148A" w14:textId="6A7A1B24">
      <w:pPr>
        <w:spacing w:after="160" w:line="278" w:lineRule="auto"/>
        <w:rPr>
          <w:sz w:val="22"/>
          <w:szCs w:val="22"/>
        </w:rPr>
      </w:pPr>
      <w:r w:rsidRPr="00F62B6A">
        <w:rPr>
          <w:sz w:val="22"/>
          <w:szCs w:val="22"/>
        </w:rPr>
        <w:t xml:space="preserve">TechSverige vill framhålla att det i grunden är en olämplig ordning att systemet ska vara beroende av avtal mellan branschens aktörer för att </w:t>
      </w:r>
      <w:r w:rsidR="008A7F57">
        <w:rPr>
          <w:sz w:val="22"/>
          <w:szCs w:val="22"/>
        </w:rPr>
        <w:t xml:space="preserve">kunna </w:t>
      </w:r>
      <w:r w:rsidRPr="00F62B6A">
        <w:rPr>
          <w:sz w:val="22"/>
          <w:szCs w:val="22"/>
        </w:rPr>
        <w:t xml:space="preserve">fungera i praktiken. </w:t>
      </w:r>
      <w:r w:rsidR="008A7F57">
        <w:rPr>
          <w:sz w:val="22"/>
          <w:szCs w:val="22"/>
        </w:rPr>
        <w:t xml:space="preserve">Det gäller frågan om vilka anordningar som ska omfattas, vad ersättningen ska vara och hur debiteringen ska gå till för att fungera för de som är betalningsskyldiga gentemot </w:t>
      </w:r>
      <w:proofErr w:type="spellStart"/>
      <w:r w:rsidR="008A7F57">
        <w:rPr>
          <w:sz w:val="22"/>
          <w:szCs w:val="22"/>
        </w:rPr>
        <w:t>Copyswede</w:t>
      </w:r>
      <w:proofErr w:type="spellEnd"/>
      <w:r w:rsidR="008A7F57">
        <w:rPr>
          <w:sz w:val="22"/>
          <w:szCs w:val="22"/>
        </w:rPr>
        <w:t xml:space="preserve">. I bakgrunden finns frågeställningar som den sida som begär ersättning inte kan klargöra, vad är det för skada som rättighetshavarna ska kompenseras för. </w:t>
      </w:r>
    </w:p>
    <w:p w:rsidR="00666BA6" w:rsidP="00E269F4" w:rsidRDefault="003928A3" w14:paraId="5DE8C90F" w14:textId="0719BEBF">
      <w:pPr>
        <w:spacing w:after="160" w:line="278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Pr="00F62B6A" w:rsidR="00E269F4">
        <w:rPr>
          <w:sz w:val="22"/>
          <w:szCs w:val="22"/>
        </w:rPr>
        <w:t xml:space="preserve">agens </w:t>
      </w:r>
      <w:r>
        <w:rPr>
          <w:sz w:val="22"/>
          <w:szCs w:val="22"/>
        </w:rPr>
        <w:t>avtalade ersättning enligt Branschavtalet är</w:t>
      </w:r>
      <w:r w:rsidRPr="00F62B6A" w:rsidR="00E269F4">
        <w:rPr>
          <w:sz w:val="22"/>
          <w:szCs w:val="22"/>
        </w:rPr>
        <w:t xml:space="preserve"> på en för hög nivå och innebär en väsentlig överkompensation i relation till ersättningsberättigade rättighetshavare. </w:t>
      </w:r>
      <w:r>
        <w:rPr>
          <w:sz w:val="22"/>
          <w:szCs w:val="22"/>
        </w:rPr>
        <w:t xml:space="preserve">Det är en effekt av att Branschavtalet syftade till att lösa en mångårig och omfattande historisk konflikt om ersättningen där högre ersättning per enhet avtalades för framtiden. Det framgår i remissen att den totala ersättningen uppgick till omkring 250 miljoner kronor per år under 2023 och 2024, vilket är i paritet med den nivå som betalades under systemets glansår. </w:t>
      </w:r>
      <w:r w:rsidR="00666BA6">
        <w:rPr>
          <w:sz w:val="22"/>
          <w:szCs w:val="22"/>
        </w:rPr>
        <w:t>Den ersättningsnivån kan</w:t>
      </w:r>
      <w:r w:rsidR="008134F6">
        <w:rPr>
          <w:sz w:val="22"/>
          <w:szCs w:val="22"/>
        </w:rPr>
        <w:t xml:space="preserve"> inte </w:t>
      </w:r>
      <w:r w:rsidR="0096589D">
        <w:rPr>
          <w:sz w:val="22"/>
          <w:szCs w:val="22"/>
        </w:rPr>
        <w:t>–</w:t>
      </w:r>
      <w:r w:rsidR="00666BA6">
        <w:rPr>
          <w:sz w:val="22"/>
          <w:szCs w:val="22"/>
        </w:rPr>
        <w:t xml:space="preserve"> </w:t>
      </w:r>
      <w:r w:rsidR="0096589D">
        <w:rPr>
          <w:sz w:val="22"/>
          <w:szCs w:val="22"/>
        </w:rPr>
        <w:t xml:space="preserve">och </w:t>
      </w:r>
      <w:r w:rsidR="00666BA6">
        <w:rPr>
          <w:sz w:val="22"/>
          <w:szCs w:val="22"/>
        </w:rPr>
        <w:t>tvärt emot vad som anges i det remitterade utkastet (s. 57)</w:t>
      </w:r>
      <w:r w:rsidR="0096589D">
        <w:rPr>
          <w:sz w:val="22"/>
          <w:szCs w:val="22"/>
        </w:rPr>
        <w:t xml:space="preserve"> –</w:t>
      </w:r>
      <w:r w:rsidR="00666BA6">
        <w:rPr>
          <w:sz w:val="22"/>
          <w:szCs w:val="22"/>
        </w:rPr>
        <w:t xml:space="preserve"> ses som en rimlig ersättningsnivå. Det är en nivå som är en effekt av tidigare tvister.</w:t>
      </w:r>
    </w:p>
    <w:p w:rsidR="00D35F06" w:rsidP="00E269F4" w:rsidRDefault="00666BA6" w14:paraId="2CD57688" w14:textId="7941FD59">
      <w:pPr>
        <w:spacing w:after="160" w:line="278" w:lineRule="auto"/>
        <w:rPr>
          <w:sz w:val="22"/>
          <w:szCs w:val="22"/>
        </w:rPr>
      </w:pPr>
      <w:r>
        <w:rPr>
          <w:sz w:val="22"/>
          <w:szCs w:val="22"/>
        </w:rPr>
        <w:t xml:space="preserve">I förslaget föreslås en sänkning av den i lag angivna ersättningen för </w:t>
      </w:r>
      <w:r w:rsidR="00D35F06">
        <w:rPr>
          <w:sz w:val="22"/>
          <w:szCs w:val="22"/>
        </w:rPr>
        <w:t xml:space="preserve">multifunktionella </w:t>
      </w:r>
      <w:r>
        <w:rPr>
          <w:sz w:val="22"/>
          <w:szCs w:val="22"/>
        </w:rPr>
        <w:t xml:space="preserve">anordningar från </w:t>
      </w:r>
      <w:r w:rsidR="00D82CC4">
        <w:rPr>
          <w:sz w:val="22"/>
          <w:szCs w:val="22"/>
        </w:rPr>
        <w:t xml:space="preserve">fyra </w:t>
      </w:r>
      <w:r>
        <w:rPr>
          <w:sz w:val="22"/>
          <w:szCs w:val="22"/>
        </w:rPr>
        <w:t xml:space="preserve">kronor till en krona per </w:t>
      </w:r>
      <w:proofErr w:type="gramStart"/>
      <w:r>
        <w:rPr>
          <w:sz w:val="22"/>
          <w:szCs w:val="22"/>
        </w:rPr>
        <w:t>gigabyte lagringsutrymme</w:t>
      </w:r>
      <w:proofErr w:type="gramEnd"/>
      <w:r>
        <w:rPr>
          <w:sz w:val="22"/>
          <w:szCs w:val="22"/>
        </w:rPr>
        <w:t>, och det föreslås införas ett takbelopp på 100 kr</w:t>
      </w:r>
      <w:r w:rsidR="005F1127">
        <w:rPr>
          <w:sz w:val="22"/>
          <w:szCs w:val="22"/>
        </w:rPr>
        <w:t>onor</w:t>
      </w:r>
      <w:r>
        <w:rPr>
          <w:sz w:val="22"/>
          <w:szCs w:val="22"/>
        </w:rPr>
        <w:t xml:space="preserve">. Maxpriset per gigabyte motsvarar det pris som på grund av tvisterna </w:t>
      </w:r>
      <w:r w:rsidR="00D35F06">
        <w:rPr>
          <w:sz w:val="22"/>
          <w:szCs w:val="22"/>
        </w:rPr>
        <w:t>kom att överenskommas i Branschavtalet, som dock har ett lägre takbelopp, 75 kronor.</w:t>
      </w:r>
      <w:r w:rsidR="005417B1">
        <w:rPr>
          <w:sz w:val="22"/>
          <w:szCs w:val="22"/>
        </w:rPr>
        <w:t xml:space="preserve"> </w:t>
      </w:r>
      <w:r w:rsidR="00D35F06">
        <w:rPr>
          <w:sz w:val="22"/>
          <w:szCs w:val="22"/>
        </w:rPr>
        <w:t>Behovet av att sänka det i lagen angivna priset per gigabyte är uppenbart men borde ha skett utifrån en närmare analys av vad det är för skada som avses ersättas av konsumenterna.</w:t>
      </w:r>
    </w:p>
    <w:p w:rsidR="00D35F06" w:rsidP="00E269F4" w:rsidRDefault="00D35F06" w14:paraId="1C4D7E3E" w14:textId="636329D6">
      <w:pPr>
        <w:spacing w:after="160" w:line="278" w:lineRule="auto"/>
        <w:rPr>
          <w:sz w:val="22"/>
          <w:szCs w:val="22"/>
        </w:rPr>
      </w:pPr>
      <w:r w:rsidRPr="00F62B6A">
        <w:rPr>
          <w:sz w:val="22"/>
          <w:szCs w:val="22"/>
        </w:rPr>
        <w:t>Införandet av ett takbelopp är i och för sig positivt då förhandlingsutrymmet mellan parterna snävas in, men TechSverige ifrågasätter den föreslagna taknivån på 100 kr</w:t>
      </w:r>
      <w:r w:rsidR="005F1127">
        <w:rPr>
          <w:sz w:val="22"/>
          <w:szCs w:val="22"/>
        </w:rPr>
        <w:t>onor</w:t>
      </w:r>
      <w:r w:rsidRPr="00F62B6A">
        <w:rPr>
          <w:sz w:val="22"/>
          <w:szCs w:val="22"/>
        </w:rPr>
        <w:t xml:space="preserve"> för multifunktionella anordningar. Taket verkar bygga på – den felaktiga – uppfattningen att branschens aktörer genom gällande branschavtal har accepterat 75 kr</w:t>
      </w:r>
      <w:r w:rsidR="005F1127">
        <w:rPr>
          <w:sz w:val="22"/>
          <w:szCs w:val="22"/>
        </w:rPr>
        <w:t>onor</w:t>
      </w:r>
      <w:r w:rsidRPr="00F62B6A">
        <w:rPr>
          <w:sz w:val="22"/>
          <w:szCs w:val="22"/>
        </w:rPr>
        <w:t xml:space="preserve"> som takbelopp för denna kategoris anordningar.</w:t>
      </w:r>
    </w:p>
    <w:p w:rsidR="00E269F4" w:rsidP="00E269F4" w:rsidRDefault="00D35F06" w14:paraId="4534179E" w14:textId="5C42CFB0">
      <w:pPr>
        <w:spacing w:after="160" w:line="278" w:lineRule="auto"/>
        <w:rPr>
          <w:sz w:val="22"/>
          <w:szCs w:val="22"/>
        </w:rPr>
      </w:pPr>
      <w:r w:rsidRPr="00F62B6A">
        <w:rPr>
          <w:sz w:val="22"/>
          <w:szCs w:val="22"/>
        </w:rPr>
        <w:t>TechSverige anser att 75 kr</w:t>
      </w:r>
      <w:r w:rsidR="005F1127">
        <w:rPr>
          <w:sz w:val="22"/>
          <w:szCs w:val="22"/>
        </w:rPr>
        <w:t>onor</w:t>
      </w:r>
      <w:r w:rsidRPr="00F62B6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som takbelopp </w:t>
      </w:r>
      <w:r w:rsidRPr="00F62B6A">
        <w:rPr>
          <w:sz w:val="22"/>
          <w:szCs w:val="22"/>
        </w:rPr>
        <w:t xml:space="preserve">redan är för högt och kan därför inte tillstyrka ytterligare höjning då </w:t>
      </w:r>
      <w:r>
        <w:rPr>
          <w:sz w:val="22"/>
          <w:szCs w:val="22"/>
        </w:rPr>
        <w:t xml:space="preserve">tillräckliga </w:t>
      </w:r>
      <w:r w:rsidRPr="00F62B6A">
        <w:rPr>
          <w:sz w:val="22"/>
          <w:szCs w:val="22"/>
        </w:rPr>
        <w:t>argument saknas för detta.</w:t>
      </w:r>
      <w:r w:rsidR="00634A5E">
        <w:rPr>
          <w:sz w:val="22"/>
          <w:szCs w:val="22"/>
        </w:rPr>
        <w:t xml:space="preserve"> </w:t>
      </w:r>
      <w:r w:rsidRPr="00F62B6A" w:rsidR="00E269F4">
        <w:rPr>
          <w:sz w:val="22"/>
          <w:szCs w:val="22"/>
        </w:rPr>
        <w:t xml:space="preserve">Det finns </w:t>
      </w:r>
      <w:r w:rsidR="00634A5E">
        <w:rPr>
          <w:sz w:val="22"/>
          <w:szCs w:val="22"/>
        </w:rPr>
        <w:t xml:space="preserve">för övrigt </w:t>
      </w:r>
      <w:r w:rsidRPr="00F62B6A" w:rsidR="00E269F4">
        <w:rPr>
          <w:sz w:val="22"/>
          <w:szCs w:val="22"/>
        </w:rPr>
        <w:t xml:space="preserve">inget argument för att höja </w:t>
      </w:r>
      <w:r w:rsidR="003928A3">
        <w:rPr>
          <w:sz w:val="22"/>
          <w:szCs w:val="22"/>
        </w:rPr>
        <w:t>ersättningen</w:t>
      </w:r>
      <w:r w:rsidRPr="00F62B6A" w:rsidR="003928A3">
        <w:rPr>
          <w:sz w:val="22"/>
          <w:szCs w:val="22"/>
        </w:rPr>
        <w:t xml:space="preserve"> </w:t>
      </w:r>
      <w:r w:rsidR="00634A5E">
        <w:rPr>
          <w:sz w:val="22"/>
          <w:szCs w:val="22"/>
        </w:rPr>
        <w:t xml:space="preserve">alls </w:t>
      </w:r>
      <w:r w:rsidRPr="00F62B6A" w:rsidR="00E269F4">
        <w:rPr>
          <w:sz w:val="22"/>
          <w:szCs w:val="22"/>
        </w:rPr>
        <w:t xml:space="preserve">utan tvärtom föreligger det starka argument för sänka </w:t>
      </w:r>
      <w:r w:rsidR="003928A3">
        <w:rPr>
          <w:sz w:val="22"/>
          <w:szCs w:val="22"/>
        </w:rPr>
        <w:t>den</w:t>
      </w:r>
      <w:r w:rsidRPr="00F62B6A" w:rsidR="00E269F4">
        <w:rPr>
          <w:sz w:val="22"/>
          <w:szCs w:val="22"/>
        </w:rPr>
        <w:t>.</w:t>
      </w:r>
    </w:p>
    <w:p w:rsidR="005417B1" w:rsidP="005F1127" w:rsidRDefault="005417B1" w14:paraId="2F5D6953" w14:textId="0E1946CD">
      <w:pPr>
        <w:spacing w:after="160" w:line="278" w:lineRule="auto"/>
        <w:rPr>
          <w:sz w:val="22"/>
          <w:szCs w:val="22"/>
        </w:rPr>
      </w:pPr>
      <w:r w:rsidRPr="00FA33F6">
        <w:rPr>
          <w:sz w:val="22"/>
          <w:szCs w:val="22"/>
        </w:rPr>
        <w:t xml:space="preserve">Under privatkopierings </w:t>
      </w:r>
      <w:r>
        <w:rPr>
          <w:sz w:val="22"/>
          <w:szCs w:val="22"/>
        </w:rPr>
        <w:t xml:space="preserve">främsta </w:t>
      </w:r>
      <w:r w:rsidRPr="00FA33F6">
        <w:rPr>
          <w:sz w:val="22"/>
          <w:szCs w:val="22"/>
        </w:rPr>
        <w:t xml:space="preserve">dagar i slutet av </w:t>
      </w:r>
      <w:r>
        <w:rPr>
          <w:sz w:val="22"/>
          <w:szCs w:val="22"/>
        </w:rPr>
        <w:t>19</w:t>
      </w:r>
      <w:r w:rsidRPr="00FA33F6">
        <w:rPr>
          <w:sz w:val="22"/>
          <w:szCs w:val="22"/>
        </w:rPr>
        <w:t xml:space="preserve">90-talet ansåg regeringen (prop. 1997/98:156) att </w:t>
      </w:r>
      <w:r w:rsidR="005F1127">
        <w:rPr>
          <w:sz w:val="22"/>
          <w:szCs w:val="22"/>
        </w:rPr>
        <w:t>sex</w:t>
      </w:r>
      <w:r w:rsidRPr="00FA33F6">
        <w:rPr>
          <w:sz w:val="22"/>
          <w:szCs w:val="22"/>
        </w:rPr>
        <w:t xml:space="preserve"> kr</w:t>
      </w:r>
      <w:r w:rsidR="005F1127">
        <w:rPr>
          <w:sz w:val="22"/>
          <w:szCs w:val="22"/>
        </w:rPr>
        <w:t>onor</w:t>
      </w:r>
      <w:r w:rsidRPr="00FA33F6">
        <w:rPr>
          <w:sz w:val="22"/>
          <w:szCs w:val="22"/>
        </w:rPr>
        <w:t xml:space="preserve"> skulle utgöra taknivån per anordning, vilket i dagens penningvärde är runt 11 kr</w:t>
      </w:r>
      <w:r w:rsidR="005F1127">
        <w:rPr>
          <w:sz w:val="22"/>
          <w:szCs w:val="22"/>
        </w:rPr>
        <w:t>onor</w:t>
      </w:r>
      <w:r w:rsidRPr="00FA33F6">
        <w:rPr>
          <w:sz w:val="22"/>
          <w:szCs w:val="22"/>
        </w:rPr>
        <w:t>. Det ska då beaktas att idag har privatkopiering (som inte redan ersätts på annat sätt) drastiskt minskat.</w:t>
      </w:r>
      <w:r>
        <w:rPr>
          <w:sz w:val="22"/>
          <w:szCs w:val="22"/>
        </w:rPr>
        <w:t xml:space="preserve"> Det bör därför införas ett </w:t>
      </w:r>
      <w:r w:rsidRPr="00FA33F6">
        <w:rPr>
          <w:sz w:val="22"/>
          <w:szCs w:val="22"/>
        </w:rPr>
        <w:t>betydligt lägre takbelopp för smartphones.</w:t>
      </w:r>
    </w:p>
    <w:p w:rsidRPr="00FA33F6" w:rsidR="005E5EE3" w:rsidP="005F1127" w:rsidRDefault="005E5EE3" w14:paraId="2AC44672" w14:textId="77777777">
      <w:pPr>
        <w:spacing w:after="160" w:line="278" w:lineRule="auto"/>
        <w:rPr>
          <w:sz w:val="22"/>
          <w:szCs w:val="22"/>
        </w:rPr>
      </w:pPr>
      <w:r w:rsidRPr="00FA33F6">
        <w:rPr>
          <w:sz w:val="22"/>
          <w:szCs w:val="22"/>
        </w:rPr>
        <w:t>TechSverige skulle vilja se ett förtydligande i lag av proffsundantaget. Av EU-praxis (</w:t>
      </w:r>
      <w:proofErr w:type="spellStart"/>
      <w:r w:rsidRPr="00FA33F6">
        <w:rPr>
          <w:sz w:val="22"/>
          <w:szCs w:val="22"/>
        </w:rPr>
        <w:t>Copydan</w:t>
      </w:r>
      <w:proofErr w:type="spellEnd"/>
      <w:r w:rsidRPr="00FA33F6">
        <w:rPr>
          <w:sz w:val="22"/>
          <w:szCs w:val="22"/>
        </w:rPr>
        <w:t xml:space="preserve">, </w:t>
      </w:r>
      <w:proofErr w:type="spellStart"/>
      <w:r w:rsidRPr="00FA33F6">
        <w:rPr>
          <w:sz w:val="22"/>
          <w:szCs w:val="22"/>
        </w:rPr>
        <w:t>Padawan</w:t>
      </w:r>
      <w:proofErr w:type="spellEnd"/>
      <w:r w:rsidRPr="00FA33F6">
        <w:rPr>
          <w:sz w:val="22"/>
          <w:szCs w:val="22"/>
        </w:rPr>
        <w:t xml:space="preserve">) framgår att privatkopieringsersättning inte är tänkt att utgå i situationer som är skilda från mångfaldigande för privat bruk. Det innebär att ersättning inte ska krävas in för anordningar tänkta att användas övervägande i professionella eller yrkesmässigt sammanhang. När det gäller mobiltelefoner för anställda måste det kunna antagas att anordningarna i allt väsentligt kommer att användas i tjänsten och utifrån arbetsgivarens instruktioner (som både av säkerhets- och skatteskäl torde innebära begränsningar gällande det privata bruket). Den svenska tillämpningen har blivit allt för strikt i förhållande till lydelsen i artikel 5.2 i </w:t>
      </w:r>
      <w:proofErr w:type="spellStart"/>
      <w:r w:rsidRPr="00FA33F6">
        <w:rPr>
          <w:sz w:val="22"/>
          <w:szCs w:val="22"/>
        </w:rPr>
        <w:t>Infosocdirektivet</w:t>
      </w:r>
      <w:proofErr w:type="spellEnd"/>
      <w:r w:rsidRPr="00FA33F6">
        <w:rPr>
          <w:sz w:val="22"/>
          <w:szCs w:val="22"/>
        </w:rPr>
        <w:t xml:space="preserve"> och EU-domstolens avgöranden. Det ska vara tillräckligt att importör eller säljare gör sannolikt att anordningen till övervägande del är avsedd för professionellt bruk för att proffsundantaget ska vara tillämpligt. </w:t>
      </w:r>
    </w:p>
    <w:p w:rsidRPr="00F62B6A" w:rsidR="00FF53AD" w:rsidP="00FF53AD" w:rsidRDefault="00FF53AD" w14:paraId="5A3E7312" w14:textId="5BE8C605">
      <w:pPr>
        <w:spacing w:after="160" w:line="278" w:lineRule="auto"/>
        <w:rPr>
          <w:sz w:val="22"/>
          <w:szCs w:val="22"/>
        </w:rPr>
      </w:pPr>
      <w:r w:rsidRPr="00F62B6A">
        <w:rPr>
          <w:sz w:val="22"/>
          <w:szCs w:val="22"/>
        </w:rPr>
        <w:t xml:space="preserve">Att ha kvar nuvarande ordning där bl.a. rekvisitet ”särskilt ägnad” </w:t>
      </w:r>
      <w:r w:rsidRPr="00F62B6A" w:rsidR="0035499C">
        <w:rPr>
          <w:sz w:val="22"/>
          <w:szCs w:val="22"/>
        </w:rPr>
        <w:t xml:space="preserve">gällande </w:t>
      </w:r>
      <w:r w:rsidRPr="00F62B6A" w:rsidR="00B87B56">
        <w:rPr>
          <w:sz w:val="22"/>
          <w:szCs w:val="22"/>
        </w:rPr>
        <w:t xml:space="preserve">vilka </w:t>
      </w:r>
      <w:r w:rsidRPr="00F62B6A" w:rsidR="0035499C">
        <w:rPr>
          <w:sz w:val="22"/>
          <w:szCs w:val="22"/>
        </w:rPr>
        <w:t xml:space="preserve">produkter </w:t>
      </w:r>
      <w:r w:rsidRPr="00F62B6A" w:rsidR="00B87B56">
        <w:rPr>
          <w:sz w:val="22"/>
          <w:szCs w:val="22"/>
        </w:rPr>
        <w:t xml:space="preserve">som ska omfattas av ersättning </w:t>
      </w:r>
      <w:r w:rsidRPr="00F62B6A">
        <w:rPr>
          <w:sz w:val="22"/>
          <w:szCs w:val="22"/>
        </w:rPr>
        <w:t xml:space="preserve">behålls samt där ersättningsnivåer anges i lag innebär i praktiken att branschen </w:t>
      </w:r>
      <w:r w:rsidR="00634A5E">
        <w:rPr>
          <w:sz w:val="22"/>
          <w:szCs w:val="22"/>
        </w:rPr>
        <w:t>fortsatt</w:t>
      </w:r>
      <w:r w:rsidRPr="00F62B6A" w:rsidR="00634A5E">
        <w:rPr>
          <w:sz w:val="22"/>
          <w:szCs w:val="22"/>
        </w:rPr>
        <w:t xml:space="preserve"> </w:t>
      </w:r>
      <w:r w:rsidRPr="00F62B6A">
        <w:rPr>
          <w:sz w:val="22"/>
          <w:szCs w:val="22"/>
        </w:rPr>
        <w:t xml:space="preserve">kommer att behöva komma överens. Historiskt har en överenskommelse föregåtts av långa och </w:t>
      </w:r>
      <w:r w:rsidRPr="00F62B6A" w:rsidR="007C36E4">
        <w:rPr>
          <w:sz w:val="22"/>
          <w:szCs w:val="22"/>
        </w:rPr>
        <w:t>svåra</w:t>
      </w:r>
      <w:r w:rsidRPr="00F62B6A">
        <w:rPr>
          <w:sz w:val="22"/>
          <w:szCs w:val="22"/>
        </w:rPr>
        <w:t xml:space="preserve"> förhandlingar</w:t>
      </w:r>
      <w:r w:rsidR="00634A5E">
        <w:rPr>
          <w:sz w:val="22"/>
          <w:szCs w:val="22"/>
        </w:rPr>
        <w:t xml:space="preserve"> med hot om hög ersättning och stämning</w:t>
      </w:r>
      <w:r w:rsidRPr="00F62B6A">
        <w:rPr>
          <w:sz w:val="22"/>
          <w:szCs w:val="22"/>
        </w:rPr>
        <w:t xml:space="preserve">, vilket talar emot att detta är en effektiv ersättningsordning. </w:t>
      </w:r>
      <w:r w:rsidRPr="00F62B6A" w:rsidR="00937FFC">
        <w:rPr>
          <w:sz w:val="22"/>
          <w:szCs w:val="22"/>
        </w:rPr>
        <w:t>TechSverige välkomnar därför i</w:t>
      </w:r>
      <w:r w:rsidRPr="00F62B6A" w:rsidR="0078571D">
        <w:rPr>
          <w:sz w:val="22"/>
          <w:szCs w:val="22"/>
        </w:rPr>
        <w:t xml:space="preserve"> </w:t>
      </w:r>
      <w:r w:rsidRPr="00F62B6A" w:rsidR="00937FFC">
        <w:rPr>
          <w:sz w:val="22"/>
          <w:szCs w:val="22"/>
        </w:rPr>
        <w:t xml:space="preserve">stället </w:t>
      </w:r>
      <w:r w:rsidR="00634A5E">
        <w:rPr>
          <w:sz w:val="22"/>
          <w:szCs w:val="22"/>
        </w:rPr>
        <w:t xml:space="preserve">det tidigare </w:t>
      </w:r>
      <w:r w:rsidRPr="00F62B6A" w:rsidR="00937FFC">
        <w:rPr>
          <w:sz w:val="22"/>
          <w:szCs w:val="22"/>
        </w:rPr>
        <w:t xml:space="preserve">betänkandets förslag om att </w:t>
      </w:r>
      <w:r w:rsidRPr="00F62B6A" w:rsidR="0078571D">
        <w:rPr>
          <w:sz w:val="22"/>
          <w:szCs w:val="22"/>
        </w:rPr>
        <w:t>inrätta en privatkopieringsnämnd som meddelar föreskrifter om er</w:t>
      </w:r>
      <w:r w:rsidRPr="00F62B6A" w:rsidR="007C36E4">
        <w:rPr>
          <w:sz w:val="22"/>
          <w:szCs w:val="22"/>
        </w:rPr>
        <w:t>s</w:t>
      </w:r>
      <w:r w:rsidRPr="00F62B6A" w:rsidR="0078571D">
        <w:rPr>
          <w:sz w:val="22"/>
          <w:szCs w:val="22"/>
        </w:rPr>
        <w:t>ättningsgrundande anordningar och ersättningens storlek.</w:t>
      </w:r>
      <w:r w:rsidR="00634A5E">
        <w:rPr>
          <w:sz w:val="22"/>
          <w:szCs w:val="22"/>
        </w:rPr>
        <w:t xml:space="preserve"> Det hade skapat mer jämbördiga partsförhållanden. </w:t>
      </w:r>
    </w:p>
    <w:p w:rsidR="008031DB" w:rsidP="00FA6DE0" w:rsidRDefault="00634A5E" w14:paraId="505EB2E2" w14:textId="6229C075">
      <w:pPr>
        <w:spacing w:after="160" w:line="278" w:lineRule="auto"/>
        <w:rPr>
          <w:sz w:val="22"/>
          <w:szCs w:val="22"/>
        </w:rPr>
      </w:pPr>
      <w:r>
        <w:rPr>
          <w:sz w:val="22"/>
          <w:szCs w:val="22"/>
        </w:rPr>
        <w:t xml:space="preserve">Tvister om rättigheter och ersättning har visat sig vara ytterst komplext att nå överenskommelser om, vilket erfarenheterna av tvisterna avseende privatkopieringsersättning tydliggör men också erfarenheterna av tvister om </w:t>
      </w:r>
      <w:r>
        <w:rPr>
          <w:sz w:val="22"/>
          <w:szCs w:val="22"/>
        </w:rPr>
        <w:t>vidaresändning, som också involverat medlare enligt lag</w:t>
      </w:r>
      <w:r w:rsidR="00FD025C">
        <w:rPr>
          <w:sz w:val="22"/>
          <w:szCs w:val="22"/>
        </w:rPr>
        <w:t xml:space="preserve"> om medling i vissa upphovsrättstvister</w:t>
      </w:r>
      <w:r>
        <w:rPr>
          <w:sz w:val="22"/>
          <w:szCs w:val="22"/>
        </w:rPr>
        <w:t xml:space="preserve">. </w:t>
      </w:r>
      <w:r w:rsidR="00FD025C">
        <w:rPr>
          <w:sz w:val="22"/>
          <w:szCs w:val="22"/>
        </w:rPr>
        <w:t xml:space="preserve">Tvister om ingående av avtal eller ersättningsnivåer </w:t>
      </w:r>
      <w:r w:rsidR="00FA6DE0">
        <w:rPr>
          <w:sz w:val="22"/>
          <w:szCs w:val="22"/>
        </w:rPr>
        <w:t xml:space="preserve">behöver kunna avgöras för att minimera risker och kostnader för de som åläggs betalningsansvar. TechSverige ifrågasätter om medling är en effektiv form för att söka lösa tvister inom detta område. </w:t>
      </w:r>
    </w:p>
    <w:p w:rsidRPr="00F62B6A" w:rsidR="00121810" w:rsidP="006C333D" w:rsidRDefault="00121810" w14:paraId="257D7A7F" w14:textId="25CDE294">
      <w:pPr>
        <w:spacing w:after="160" w:line="278" w:lineRule="auto"/>
        <w:rPr>
          <w:sz w:val="22"/>
          <w:szCs w:val="22"/>
        </w:rPr>
      </w:pPr>
      <w:r w:rsidRPr="00F62B6A">
        <w:rPr>
          <w:sz w:val="22"/>
          <w:szCs w:val="22"/>
        </w:rPr>
        <w:t>Att även utländska e-handelsaktörer</w:t>
      </w:r>
      <w:r w:rsidRPr="00F62B6A" w:rsidR="00055D3A">
        <w:rPr>
          <w:sz w:val="22"/>
          <w:szCs w:val="22"/>
        </w:rPr>
        <w:t>, som säljer direkt till svenska konsumenter, ska</w:t>
      </w:r>
      <w:r w:rsidRPr="00F62B6A">
        <w:rPr>
          <w:sz w:val="22"/>
          <w:szCs w:val="22"/>
        </w:rPr>
        <w:t xml:space="preserve"> omfattas av ersättningsskyldigheten förbättrar konkurrensneutraliteten</w:t>
      </w:r>
      <w:r w:rsidRPr="00F62B6A" w:rsidR="00055D3A">
        <w:rPr>
          <w:sz w:val="22"/>
          <w:szCs w:val="22"/>
        </w:rPr>
        <w:t xml:space="preserve"> eftersom dessa </w:t>
      </w:r>
      <w:r w:rsidRPr="00F62B6A" w:rsidR="00F4746F">
        <w:rPr>
          <w:sz w:val="22"/>
          <w:szCs w:val="22"/>
        </w:rPr>
        <w:t>i nuläget kan undvika avgiften</w:t>
      </w:r>
      <w:r w:rsidRPr="00F62B6A">
        <w:rPr>
          <w:sz w:val="22"/>
          <w:szCs w:val="22"/>
        </w:rPr>
        <w:t xml:space="preserve">, vilket TechSverige ställer sig positiv till. Det minskar snedvridningen mellan svenska och internationella återförsäljare. </w:t>
      </w:r>
      <w:r w:rsidRPr="00F62B6A" w:rsidR="00F4746F">
        <w:rPr>
          <w:sz w:val="22"/>
          <w:szCs w:val="22"/>
        </w:rPr>
        <w:t xml:space="preserve">Det är dock av stor vikt att det finns en fungerande tillsyn och uppföljning att så också sker. </w:t>
      </w:r>
    </w:p>
    <w:p w:rsidRPr="00F62B6A" w:rsidR="005E4783" w:rsidP="00382D19" w:rsidRDefault="005E4783" w14:paraId="007BC8E9" w14:textId="77777777">
      <w:pPr>
        <w:rPr>
          <w:sz w:val="22"/>
          <w:szCs w:val="22"/>
        </w:rPr>
      </w:pPr>
    </w:p>
    <w:p w:rsidRPr="00F62B6A" w:rsidR="00382D19" w:rsidP="00382D19" w:rsidRDefault="00382D19" w14:paraId="578EEE77" w14:textId="651C7D15">
      <w:pPr>
        <w:rPr>
          <w:sz w:val="22"/>
          <w:szCs w:val="22"/>
        </w:rPr>
      </w:pPr>
      <w:r w:rsidRPr="00F62B6A">
        <w:rPr>
          <w:sz w:val="22"/>
          <w:szCs w:val="22"/>
        </w:rPr>
        <w:t>För TechSverige</w:t>
      </w:r>
    </w:p>
    <w:p w:rsidRPr="00EA0225" w:rsidR="000B2CB8" w:rsidP="000B2CB8" w:rsidRDefault="0043192C" w14:paraId="19FA044D" w14:textId="2A9071C2">
      <w:pPr>
        <w:rPr>
          <w:sz w:val="22"/>
          <w:szCs w:val="22"/>
        </w:rPr>
      </w:pPr>
      <w:r w:rsidRPr="00F62B6A">
        <w:rPr>
          <w:sz w:val="22"/>
          <w:szCs w:val="22"/>
        </w:rPr>
        <w:t>Christina Ramm-Ericson</w:t>
      </w:r>
      <w:r w:rsidRPr="00F62B6A">
        <w:rPr>
          <w:sz w:val="22"/>
          <w:szCs w:val="22"/>
        </w:rPr>
        <w:br/>
      </w:r>
      <w:r w:rsidRPr="00F62B6A" w:rsidR="002D3E5E">
        <w:rPr>
          <w:sz w:val="22"/>
          <w:szCs w:val="22"/>
        </w:rPr>
        <w:t>näringspolitisk chef</w:t>
      </w:r>
      <w:r w:rsidRPr="00F62B6A" w:rsidR="002D3E5E">
        <w:rPr>
          <w:sz w:val="22"/>
          <w:szCs w:val="22"/>
        </w:rPr>
        <w:tab/>
      </w:r>
      <w:r w:rsidRPr="00F62B6A" w:rsidR="002D3E5E">
        <w:rPr>
          <w:sz w:val="22"/>
          <w:szCs w:val="22"/>
        </w:rPr>
        <w:tab/>
      </w:r>
      <w:r w:rsidRPr="00F62B6A" w:rsidR="00F34F07">
        <w:rPr>
          <w:sz w:val="22"/>
          <w:szCs w:val="22"/>
        </w:rPr>
        <w:tab/>
      </w:r>
      <w:r w:rsidRPr="00F62B6A" w:rsidR="00B7127C">
        <w:rPr>
          <w:sz w:val="22"/>
          <w:szCs w:val="22"/>
        </w:rPr>
        <w:tab/>
      </w:r>
      <w:r w:rsidRPr="00F62B6A" w:rsidR="00B7127C">
        <w:rPr>
          <w:sz w:val="22"/>
          <w:szCs w:val="22"/>
        </w:rPr>
        <w:tab/>
      </w:r>
      <w:r w:rsidRPr="00F62B6A" w:rsidR="00E2055F">
        <w:rPr>
          <w:sz w:val="22"/>
          <w:szCs w:val="22"/>
        </w:rPr>
        <w:tab/>
      </w:r>
      <w:r w:rsidRPr="00F62B6A" w:rsidR="00E2055F">
        <w:rPr>
          <w:sz w:val="22"/>
          <w:szCs w:val="22"/>
        </w:rPr>
        <w:tab/>
      </w:r>
      <w:r w:rsidRPr="00F62B6A" w:rsidR="00E2055F">
        <w:rPr>
          <w:sz w:val="22"/>
          <w:szCs w:val="22"/>
        </w:rPr>
        <w:tab/>
      </w:r>
      <w:r w:rsidRPr="00F62B6A" w:rsidR="00CA222E">
        <w:rPr>
          <w:sz w:val="22"/>
          <w:szCs w:val="22"/>
        </w:rPr>
        <w:t>Frida Faxborn</w:t>
      </w:r>
      <w:r w:rsidRPr="00F62B6A" w:rsidR="002D3E5E">
        <w:rPr>
          <w:sz w:val="22"/>
          <w:szCs w:val="22"/>
        </w:rPr>
        <w:br/>
      </w:r>
      <w:r w:rsidRPr="00F62B6A" w:rsidR="002D3E5E">
        <w:rPr>
          <w:sz w:val="22"/>
          <w:szCs w:val="22"/>
        </w:rPr>
        <w:tab/>
      </w:r>
      <w:r w:rsidRPr="00F62B6A" w:rsidR="002D3E5E">
        <w:rPr>
          <w:sz w:val="22"/>
          <w:szCs w:val="22"/>
        </w:rPr>
        <w:tab/>
      </w:r>
      <w:r w:rsidRPr="00F62B6A" w:rsidR="002D3E5E">
        <w:rPr>
          <w:sz w:val="22"/>
          <w:szCs w:val="22"/>
        </w:rPr>
        <w:tab/>
      </w:r>
      <w:r w:rsidRPr="00F62B6A" w:rsidR="00F34F07">
        <w:rPr>
          <w:sz w:val="22"/>
          <w:szCs w:val="22"/>
        </w:rPr>
        <w:tab/>
      </w:r>
      <w:r w:rsidRPr="00F62B6A" w:rsidR="002D3E5E">
        <w:rPr>
          <w:sz w:val="22"/>
          <w:szCs w:val="22"/>
        </w:rPr>
        <w:t>näringspolitisk exp</w:t>
      </w:r>
      <w:r w:rsidRPr="00EA0225" w:rsidR="002D3E5E">
        <w:rPr>
          <w:sz w:val="22"/>
          <w:szCs w:val="22"/>
        </w:rPr>
        <w:t>ert</w:t>
      </w:r>
    </w:p>
    <w:sectPr w:rsidRPr="00EA0225" w:rsidR="000B2CB8" w:rsidSect="00AC0EEE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2495" w:right="1418" w:bottom="1418" w:left="2835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0169" w:rsidP="00813C78" w:rsidRDefault="00870169" w14:paraId="5F61DCF8" w14:textId="77777777">
      <w:pPr>
        <w:spacing w:after="0"/>
      </w:pPr>
      <w:r>
        <w:separator/>
      </w:r>
    </w:p>
  </w:endnote>
  <w:endnote w:type="continuationSeparator" w:id="0">
    <w:p w:rsidR="00870169" w:rsidP="00813C78" w:rsidRDefault="00870169" w14:paraId="2FDBB7D3" w14:textId="77777777">
      <w:pPr>
        <w:spacing w:after="0"/>
      </w:pPr>
      <w:r>
        <w:continuationSeparator/>
      </w:r>
    </w:p>
  </w:endnote>
  <w:endnote w:type="continuationNotice" w:id="1">
    <w:p w:rsidR="00870169" w:rsidRDefault="00870169" w14:paraId="6641FF9E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550"/>
      <w:gridCol w:w="2550"/>
      <w:gridCol w:w="2550"/>
    </w:tblGrid>
    <w:tr w:rsidR="0D44EFD4" w:rsidTr="0D44EFD4" w14:paraId="51F1F345" w14:textId="77777777">
      <w:trPr>
        <w:trHeight w:val="300"/>
      </w:trPr>
      <w:tc>
        <w:tcPr>
          <w:tcW w:w="2550" w:type="dxa"/>
        </w:tcPr>
        <w:p w:rsidR="0D44EFD4" w:rsidP="0D44EFD4" w:rsidRDefault="0D44EFD4" w14:paraId="3505955D" w14:textId="175FD1E8">
          <w:pPr>
            <w:pStyle w:val="Sidhuvud"/>
            <w:ind w:left="-115"/>
          </w:pPr>
        </w:p>
      </w:tc>
      <w:tc>
        <w:tcPr>
          <w:tcW w:w="2550" w:type="dxa"/>
        </w:tcPr>
        <w:p w:rsidR="0D44EFD4" w:rsidP="0D44EFD4" w:rsidRDefault="0D44EFD4" w14:paraId="01F83CA7" w14:textId="6201404D">
          <w:pPr>
            <w:pStyle w:val="Sidhuvud"/>
            <w:jc w:val="center"/>
          </w:pPr>
        </w:p>
      </w:tc>
      <w:tc>
        <w:tcPr>
          <w:tcW w:w="2550" w:type="dxa"/>
        </w:tcPr>
        <w:p w:rsidR="0D44EFD4" w:rsidP="0D44EFD4" w:rsidRDefault="0D44EFD4" w14:paraId="15775E62" w14:textId="00BFB2A5">
          <w:pPr>
            <w:pStyle w:val="Sidhuvud"/>
            <w:ind w:right="-115"/>
            <w:jc w:val="right"/>
          </w:pPr>
        </w:p>
      </w:tc>
    </w:tr>
  </w:tbl>
  <w:p w:rsidR="0D44EFD4" w:rsidP="0D44EFD4" w:rsidRDefault="0D44EFD4" w14:paraId="62C5C695" w14:textId="7EC3766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928" w:rsidRDefault="00A31928" w14:paraId="49E77644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  <w:gridCol w:w="2268"/>
      <w:gridCol w:w="3107"/>
    </w:tblGrid>
    <w:tr w:rsidR="00A31928" w:rsidTr="00A31928" w14:paraId="1D5E1AFA" w14:textId="77777777">
      <w:tc>
        <w:tcPr>
          <w:tcW w:w="2268" w:type="dxa"/>
        </w:tcPr>
        <w:p w:rsidR="00A31928" w:rsidP="00A31928" w:rsidRDefault="003F1046" w14:paraId="4FB0DF66" w14:textId="64DFAD58">
          <w:pPr>
            <w:pStyle w:val="Sidfot"/>
          </w:pPr>
          <w:r w:rsidRPr="003F1046">
            <w:t>Storgatan 19</w:t>
          </w:r>
        </w:p>
        <w:p w:rsidR="00A31928" w:rsidP="00A31928" w:rsidRDefault="00A31928" w14:paraId="4F773DF2" w14:textId="4D11E566">
          <w:pPr>
            <w:pStyle w:val="Sidfot"/>
          </w:pPr>
          <w:r>
            <w:t>1</w:t>
          </w:r>
          <w:r w:rsidR="003F1046">
            <w:t>14</w:t>
          </w:r>
          <w:r>
            <w:t xml:space="preserve"> </w:t>
          </w:r>
          <w:r w:rsidR="003F1046">
            <w:t>82</w:t>
          </w:r>
          <w:r>
            <w:t xml:space="preserve"> Stockholm</w:t>
          </w:r>
        </w:p>
      </w:tc>
      <w:tc>
        <w:tcPr>
          <w:tcW w:w="2268" w:type="dxa"/>
        </w:tcPr>
        <w:p w:rsidR="00A31928" w:rsidP="00A31928" w:rsidRDefault="00A31928" w14:paraId="2C904A5A" w14:textId="11C4DD00">
          <w:pPr>
            <w:pStyle w:val="Sidfot"/>
          </w:pPr>
        </w:p>
        <w:p w:rsidR="00A31928" w:rsidP="00A31928" w:rsidRDefault="00A31928" w14:paraId="36812594" w14:textId="69F38106">
          <w:pPr>
            <w:pStyle w:val="Sidfot"/>
          </w:pPr>
          <w:r>
            <w:t>+46 8</w:t>
          </w:r>
          <w:r w:rsidR="007A7FA1">
            <w:t xml:space="preserve"> </w:t>
          </w:r>
          <w:r w:rsidRPr="00EE22C9" w:rsidR="00EE22C9">
            <w:t>665 36 60</w:t>
          </w:r>
        </w:p>
      </w:tc>
      <w:tc>
        <w:tcPr>
          <w:tcW w:w="3107" w:type="dxa"/>
        </w:tcPr>
        <w:p w:rsidR="00A31928" w:rsidP="00A31928" w:rsidRDefault="003F1046" w14:paraId="138B722A" w14:textId="76B79DF6">
          <w:pPr>
            <w:pStyle w:val="Sidfot"/>
          </w:pPr>
          <w:r w:rsidRPr="003F1046">
            <w:t>802410-1936</w:t>
          </w:r>
        </w:p>
        <w:p w:rsidR="00A31928" w:rsidP="00A31928" w:rsidRDefault="00A31928" w14:paraId="67A76F1A" w14:textId="77777777">
          <w:pPr>
            <w:pStyle w:val="Sidfot"/>
          </w:pPr>
          <w:r>
            <w:t>techsverige.se</w:t>
          </w:r>
        </w:p>
      </w:tc>
    </w:tr>
  </w:tbl>
  <w:p w:rsidR="00981093" w:rsidRDefault="00981093" w14:paraId="418CE49C" w14:textId="62D7F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0169" w:rsidP="00813C78" w:rsidRDefault="00870169" w14:paraId="5008274F" w14:textId="77777777">
      <w:pPr>
        <w:spacing w:after="0"/>
      </w:pPr>
      <w:r>
        <w:separator/>
      </w:r>
    </w:p>
  </w:footnote>
  <w:footnote w:type="continuationSeparator" w:id="0">
    <w:p w:rsidR="00870169" w:rsidP="00813C78" w:rsidRDefault="00870169" w14:paraId="133FA531" w14:textId="77777777">
      <w:pPr>
        <w:spacing w:after="0"/>
      </w:pPr>
      <w:r>
        <w:continuationSeparator/>
      </w:r>
    </w:p>
  </w:footnote>
  <w:footnote w:type="continuationNotice" w:id="1">
    <w:p w:rsidR="00870169" w:rsidRDefault="00870169" w14:paraId="2157AF9F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tbl>
    <w:tblPr>
      <w:tblStyle w:val="Tabellrutnt"/>
      <w:tblW w:w="0" w:type="auto"/>
      <w:tblInd w:w="-226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  <w:gridCol w:w="5375"/>
    </w:tblGrid>
    <w:tr w:rsidRPr="00A06D6B" w:rsidR="00F10BEA" w:rsidTr="00B6236F" w14:paraId="7BA864B8" w14:textId="77777777">
      <w:trPr>
        <w:trHeight w:val="595"/>
      </w:trPr>
      <w:tc>
        <w:tcPr>
          <w:tcW w:w="2268" w:type="dxa"/>
        </w:tcPr>
        <w:p w:rsidRPr="00A06D6B" w:rsidR="00F10BEA" w:rsidP="00F10BEA" w:rsidRDefault="00F10BEA" w14:paraId="6A7CDD83" w14:textId="77777777">
          <w:pPr>
            <w:pStyle w:val="Sidhuvud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t>10</w:t>
          </w:r>
          <w:r>
            <w:fldChar w:fldCharType="end"/>
          </w:r>
        </w:p>
      </w:tc>
      <w:tc>
        <w:tcPr>
          <w:tcW w:w="5375" w:type="dxa"/>
          <w:vAlign w:val="center"/>
        </w:tcPr>
        <w:p w:rsidRPr="00A06D6B" w:rsidR="00F10BEA" w:rsidP="00F10BEA" w:rsidRDefault="00F10BEA" w14:paraId="534AE7B8" w14:textId="77777777">
          <w:pPr>
            <w:pStyle w:val="Sidhuvud"/>
          </w:pPr>
          <w:r>
            <w:rPr>
              <w:noProof/>
            </w:rPr>
            <w:drawing>
              <wp:inline distT="0" distB="0" distL="0" distR="0" wp14:anchorId="002A9141" wp14:editId="63C67101">
                <wp:extent cx="276130" cy="331470"/>
                <wp:effectExtent l="0" t="0" r="0" b="0"/>
                <wp:docPr id="1187447672" name="Bild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3288" name="Bild 6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r="89030"/>
                        <a:stretch/>
                      </pic:blipFill>
                      <pic:spPr bwMode="auto">
                        <a:xfrm>
                          <a:off x="0" y="0"/>
                          <a:ext cx="276561" cy="3319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813C78" w:rsidRDefault="00813C78" w14:paraId="56453A5C" w14:textId="6290DD0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tbl>
    <w:tblPr>
      <w:tblStyle w:val="Tabellrutnt"/>
      <w:tblW w:w="0" w:type="auto"/>
      <w:tblInd w:w="-226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  <w:gridCol w:w="5375"/>
    </w:tblGrid>
    <w:tr w:rsidRPr="00A06D6B" w:rsidR="00A06D6B" w:rsidTr="00B6236F" w14:paraId="35D4B209" w14:textId="77777777">
      <w:trPr>
        <w:trHeight w:val="595"/>
      </w:trPr>
      <w:tc>
        <w:tcPr>
          <w:tcW w:w="2268" w:type="dxa"/>
        </w:tcPr>
        <w:p w:rsidRPr="00A06D6B" w:rsidR="00A06D6B" w:rsidP="00A06D6B" w:rsidRDefault="00A06D6B" w14:paraId="6944F27A" w14:textId="561C2441">
          <w:pPr>
            <w:pStyle w:val="Sidhuvud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t>10</w:t>
          </w:r>
          <w:r>
            <w:fldChar w:fldCharType="end"/>
          </w:r>
        </w:p>
      </w:tc>
      <w:tc>
        <w:tcPr>
          <w:tcW w:w="5375" w:type="dxa"/>
          <w:vAlign w:val="center"/>
        </w:tcPr>
        <w:p w:rsidRPr="00A06D6B" w:rsidR="00A06D6B" w:rsidP="00B97001" w:rsidRDefault="00B97001" w14:paraId="1517318D" w14:textId="647EF4EC">
          <w:pPr>
            <w:pStyle w:val="Sidhuvud"/>
          </w:pPr>
          <w:r>
            <w:rPr>
              <w:noProof/>
            </w:rPr>
            <w:drawing>
              <wp:inline distT="0" distB="0" distL="0" distR="0" wp14:anchorId="7586F8DE" wp14:editId="0F73CF38">
                <wp:extent cx="2521030" cy="331987"/>
                <wp:effectExtent l="0" t="0" r="0" b="0"/>
                <wp:docPr id="328297861" name="Bild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6415555" name="Bild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1030" cy="3319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06D6B" w:rsidRDefault="00A06D6B" w14:paraId="1868B512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6B4260A"/>
    <w:multiLevelType w:val="multilevel"/>
    <w:tmpl w:val="CD46B616"/>
    <w:lvl w:ilvl="0">
      <w:start w:val="1"/>
      <w:numFmt w:val="bullet"/>
      <w:pStyle w:val="Punktlista"/>
      <w:lvlText w:val="▪"/>
      <w:lvlJc w:val="left"/>
      <w:pPr>
        <w:ind w:left="284" w:hanging="284"/>
      </w:pPr>
      <w:rPr>
        <w:rFonts w:hint="default" w:ascii="Aptos" w:hAnsi="Aptos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568" w:hanging="284"/>
      </w:pPr>
      <w:rPr>
        <w:rFonts w:hint="default" w:ascii="Aptos" w:hAnsi="Aptos"/>
        <w:color w:val="auto"/>
      </w:rPr>
    </w:lvl>
    <w:lvl w:ilvl="2">
      <w:start w:val="1"/>
      <w:numFmt w:val="bullet"/>
      <w:pStyle w:val="Punktlista3"/>
      <w:lvlText w:val="▪"/>
      <w:lvlJc w:val="left"/>
      <w:pPr>
        <w:ind w:left="852" w:hanging="284"/>
      </w:pPr>
      <w:rPr>
        <w:rFonts w:hint="default" w:ascii="Aptos" w:hAnsi="Aptos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136" w:hanging="284"/>
      </w:pPr>
      <w:rPr>
        <w:rFonts w:hint="default" w:ascii="Aptos" w:hAnsi="Aptos"/>
        <w:color w:val="auto"/>
      </w:rPr>
    </w:lvl>
    <w:lvl w:ilvl="4">
      <w:start w:val="1"/>
      <w:numFmt w:val="bullet"/>
      <w:pStyle w:val="Punktlista5"/>
      <w:lvlText w:val="▪"/>
      <w:lvlJc w:val="left"/>
      <w:pPr>
        <w:ind w:left="1420" w:hanging="284"/>
      </w:pPr>
      <w:rPr>
        <w:rFonts w:hint="default" w:ascii="Aptos" w:hAnsi="Aptos"/>
        <w:color w:val="auto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170A1D57"/>
    <w:multiLevelType w:val="hybridMultilevel"/>
    <w:tmpl w:val="A866CFF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DCC16EE"/>
    <w:multiLevelType w:val="multilevel"/>
    <w:tmpl w:val="0AC45E74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949000127">
    <w:abstractNumId w:val="3"/>
  </w:num>
  <w:num w:numId="2" w16cid:durableId="24907661">
    <w:abstractNumId w:val="1"/>
  </w:num>
  <w:num w:numId="3" w16cid:durableId="1137335946">
    <w:abstractNumId w:val="0"/>
  </w:num>
  <w:num w:numId="4" w16cid:durableId="850993501">
    <w:abstractNumId w:val="2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59"/>
    <w:rsid w:val="00000000"/>
    <w:rsid w:val="0000010E"/>
    <w:rsid w:val="0000029F"/>
    <w:rsid w:val="000005CC"/>
    <w:rsid w:val="00000EDB"/>
    <w:rsid w:val="00001691"/>
    <w:rsid w:val="0000250E"/>
    <w:rsid w:val="0000469B"/>
    <w:rsid w:val="000047FF"/>
    <w:rsid w:val="000056FA"/>
    <w:rsid w:val="00005C4C"/>
    <w:rsid w:val="00006388"/>
    <w:rsid w:val="00006487"/>
    <w:rsid w:val="00006667"/>
    <w:rsid w:val="00010B08"/>
    <w:rsid w:val="0001113C"/>
    <w:rsid w:val="00011979"/>
    <w:rsid w:val="00012D20"/>
    <w:rsid w:val="00015944"/>
    <w:rsid w:val="00015A11"/>
    <w:rsid w:val="000170D6"/>
    <w:rsid w:val="00017175"/>
    <w:rsid w:val="00017E87"/>
    <w:rsid w:val="00020122"/>
    <w:rsid w:val="000226CE"/>
    <w:rsid w:val="00022D69"/>
    <w:rsid w:val="00022D87"/>
    <w:rsid w:val="0002369E"/>
    <w:rsid w:val="00023FB2"/>
    <w:rsid w:val="00024614"/>
    <w:rsid w:val="000251F4"/>
    <w:rsid w:val="0002528E"/>
    <w:rsid w:val="00025799"/>
    <w:rsid w:val="00025A70"/>
    <w:rsid w:val="00025C2C"/>
    <w:rsid w:val="00026A15"/>
    <w:rsid w:val="0002787A"/>
    <w:rsid w:val="00027ED2"/>
    <w:rsid w:val="000302DF"/>
    <w:rsid w:val="0003099E"/>
    <w:rsid w:val="00030D9B"/>
    <w:rsid w:val="00031898"/>
    <w:rsid w:val="000326C9"/>
    <w:rsid w:val="000335AC"/>
    <w:rsid w:val="0003405E"/>
    <w:rsid w:val="00034803"/>
    <w:rsid w:val="00037AE1"/>
    <w:rsid w:val="000406F4"/>
    <w:rsid w:val="0004084E"/>
    <w:rsid w:val="000408D3"/>
    <w:rsid w:val="00040D53"/>
    <w:rsid w:val="000426A2"/>
    <w:rsid w:val="00043A8A"/>
    <w:rsid w:val="00043FDD"/>
    <w:rsid w:val="00044045"/>
    <w:rsid w:val="00044204"/>
    <w:rsid w:val="00045D35"/>
    <w:rsid w:val="00045FC4"/>
    <w:rsid w:val="00046319"/>
    <w:rsid w:val="00046AC3"/>
    <w:rsid w:val="0004779E"/>
    <w:rsid w:val="000477E5"/>
    <w:rsid w:val="00047F64"/>
    <w:rsid w:val="000510CE"/>
    <w:rsid w:val="00051250"/>
    <w:rsid w:val="00051565"/>
    <w:rsid w:val="00051893"/>
    <w:rsid w:val="00051ABD"/>
    <w:rsid w:val="00051DE0"/>
    <w:rsid w:val="00054042"/>
    <w:rsid w:val="000540E0"/>
    <w:rsid w:val="000541FF"/>
    <w:rsid w:val="00055D3A"/>
    <w:rsid w:val="00056A31"/>
    <w:rsid w:val="00057413"/>
    <w:rsid w:val="00057B6D"/>
    <w:rsid w:val="00057E72"/>
    <w:rsid w:val="000601AF"/>
    <w:rsid w:val="0006041A"/>
    <w:rsid w:val="00061881"/>
    <w:rsid w:val="00061AF2"/>
    <w:rsid w:val="00062EFC"/>
    <w:rsid w:val="0006394E"/>
    <w:rsid w:val="00064EF7"/>
    <w:rsid w:val="00070F1A"/>
    <w:rsid w:val="000714FF"/>
    <w:rsid w:val="0007184E"/>
    <w:rsid w:val="00071BBD"/>
    <w:rsid w:val="00072315"/>
    <w:rsid w:val="0007266E"/>
    <w:rsid w:val="00073702"/>
    <w:rsid w:val="00075AA1"/>
    <w:rsid w:val="000777B8"/>
    <w:rsid w:val="000828D6"/>
    <w:rsid w:val="00083312"/>
    <w:rsid w:val="00083685"/>
    <w:rsid w:val="00084DAA"/>
    <w:rsid w:val="00085048"/>
    <w:rsid w:val="0008534A"/>
    <w:rsid w:val="00090006"/>
    <w:rsid w:val="00093872"/>
    <w:rsid w:val="000953FB"/>
    <w:rsid w:val="0009637A"/>
    <w:rsid w:val="00096B0E"/>
    <w:rsid w:val="00097666"/>
    <w:rsid w:val="000977E7"/>
    <w:rsid w:val="0009784F"/>
    <w:rsid w:val="00097D5E"/>
    <w:rsid w:val="000A003C"/>
    <w:rsid w:val="000A0CDB"/>
    <w:rsid w:val="000A111B"/>
    <w:rsid w:val="000A1255"/>
    <w:rsid w:val="000A1B3C"/>
    <w:rsid w:val="000A1F4C"/>
    <w:rsid w:val="000A343F"/>
    <w:rsid w:val="000A3647"/>
    <w:rsid w:val="000A4A20"/>
    <w:rsid w:val="000A7DB1"/>
    <w:rsid w:val="000A7F40"/>
    <w:rsid w:val="000B04A2"/>
    <w:rsid w:val="000B0AB0"/>
    <w:rsid w:val="000B1DB5"/>
    <w:rsid w:val="000B2CB8"/>
    <w:rsid w:val="000B52EA"/>
    <w:rsid w:val="000B68DC"/>
    <w:rsid w:val="000B7DDF"/>
    <w:rsid w:val="000C0509"/>
    <w:rsid w:val="000C2329"/>
    <w:rsid w:val="000C5DB2"/>
    <w:rsid w:val="000C6579"/>
    <w:rsid w:val="000C7DCD"/>
    <w:rsid w:val="000C7DFB"/>
    <w:rsid w:val="000D0450"/>
    <w:rsid w:val="000D1206"/>
    <w:rsid w:val="000D4041"/>
    <w:rsid w:val="000D463A"/>
    <w:rsid w:val="000D4C48"/>
    <w:rsid w:val="000D507E"/>
    <w:rsid w:val="000D6140"/>
    <w:rsid w:val="000D61BA"/>
    <w:rsid w:val="000D74E4"/>
    <w:rsid w:val="000E0387"/>
    <w:rsid w:val="000E1323"/>
    <w:rsid w:val="000E2BEB"/>
    <w:rsid w:val="000E2F1A"/>
    <w:rsid w:val="000E5698"/>
    <w:rsid w:val="000E5736"/>
    <w:rsid w:val="000E59FF"/>
    <w:rsid w:val="000E6E7F"/>
    <w:rsid w:val="000F0008"/>
    <w:rsid w:val="000F16D0"/>
    <w:rsid w:val="000F2F07"/>
    <w:rsid w:val="000F37CA"/>
    <w:rsid w:val="000F3D3C"/>
    <w:rsid w:val="000F502C"/>
    <w:rsid w:val="001008D1"/>
    <w:rsid w:val="00101D68"/>
    <w:rsid w:val="00101DAB"/>
    <w:rsid w:val="00101F09"/>
    <w:rsid w:val="00102DDB"/>
    <w:rsid w:val="00102F8D"/>
    <w:rsid w:val="00104113"/>
    <w:rsid w:val="0010443E"/>
    <w:rsid w:val="00104578"/>
    <w:rsid w:val="00106D24"/>
    <w:rsid w:val="00107621"/>
    <w:rsid w:val="001078D7"/>
    <w:rsid w:val="001079FF"/>
    <w:rsid w:val="00107E59"/>
    <w:rsid w:val="00111169"/>
    <w:rsid w:val="00111BFC"/>
    <w:rsid w:val="001122D7"/>
    <w:rsid w:val="00114862"/>
    <w:rsid w:val="00114B55"/>
    <w:rsid w:val="0011542A"/>
    <w:rsid w:val="00117BE0"/>
    <w:rsid w:val="00120276"/>
    <w:rsid w:val="00120AAF"/>
    <w:rsid w:val="00121784"/>
    <w:rsid w:val="00121810"/>
    <w:rsid w:val="00123A70"/>
    <w:rsid w:val="001240C5"/>
    <w:rsid w:val="001243B6"/>
    <w:rsid w:val="00124DDD"/>
    <w:rsid w:val="001253B2"/>
    <w:rsid w:val="00125F89"/>
    <w:rsid w:val="0012688A"/>
    <w:rsid w:val="00126F40"/>
    <w:rsid w:val="00127497"/>
    <w:rsid w:val="0013055B"/>
    <w:rsid w:val="00132596"/>
    <w:rsid w:val="001400FC"/>
    <w:rsid w:val="00141CB6"/>
    <w:rsid w:val="0014418C"/>
    <w:rsid w:val="00144CDC"/>
    <w:rsid w:val="00144E9E"/>
    <w:rsid w:val="001457B4"/>
    <w:rsid w:val="00146ACB"/>
    <w:rsid w:val="0014789D"/>
    <w:rsid w:val="001515BF"/>
    <w:rsid w:val="001515E4"/>
    <w:rsid w:val="001528B2"/>
    <w:rsid w:val="00154276"/>
    <w:rsid w:val="00154BA8"/>
    <w:rsid w:val="001567A8"/>
    <w:rsid w:val="00157299"/>
    <w:rsid w:val="001600B6"/>
    <w:rsid w:val="00161AED"/>
    <w:rsid w:val="00162BB2"/>
    <w:rsid w:val="00162E25"/>
    <w:rsid w:val="001655BE"/>
    <w:rsid w:val="001661E0"/>
    <w:rsid w:val="001664F4"/>
    <w:rsid w:val="0016723E"/>
    <w:rsid w:val="00167A38"/>
    <w:rsid w:val="00171E0B"/>
    <w:rsid w:val="00174C62"/>
    <w:rsid w:val="00175D50"/>
    <w:rsid w:val="00176360"/>
    <w:rsid w:val="0017654E"/>
    <w:rsid w:val="00176739"/>
    <w:rsid w:val="00176AA2"/>
    <w:rsid w:val="00176B96"/>
    <w:rsid w:val="00177506"/>
    <w:rsid w:val="00180007"/>
    <w:rsid w:val="00180126"/>
    <w:rsid w:val="001824B7"/>
    <w:rsid w:val="001845C6"/>
    <w:rsid w:val="00185B03"/>
    <w:rsid w:val="00185DFF"/>
    <w:rsid w:val="001909B2"/>
    <w:rsid w:val="001925B6"/>
    <w:rsid w:val="00193475"/>
    <w:rsid w:val="00194798"/>
    <w:rsid w:val="001966E0"/>
    <w:rsid w:val="001971E0"/>
    <w:rsid w:val="00197DDE"/>
    <w:rsid w:val="001A1314"/>
    <w:rsid w:val="001A132B"/>
    <w:rsid w:val="001A15A1"/>
    <w:rsid w:val="001A1CA5"/>
    <w:rsid w:val="001A30C6"/>
    <w:rsid w:val="001A3130"/>
    <w:rsid w:val="001A45B7"/>
    <w:rsid w:val="001A4A93"/>
    <w:rsid w:val="001A4F28"/>
    <w:rsid w:val="001A585D"/>
    <w:rsid w:val="001A621D"/>
    <w:rsid w:val="001A74AC"/>
    <w:rsid w:val="001A7C30"/>
    <w:rsid w:val="001B0745"/>
    <w:rsid w:val="001B0E91"/>
    <w:rsid w:val="001B184E"/>
    <w:rsid w:val="001B18E6"/>
    <w:rsid w:val="001B2F85"/>
    <w:rsid w:val="001B37AC"/>
    <w:rsid w:val="001B3CFA"/>
    <w:rsid w:val="001B3E19"/>
    <w:rsid w:val="001B6B5B"/>
    <w:rsid w:val="001B741D"/>
    <w:rsid w:val="001B760D"/>
    <w:rsid w:val="001B7FAD"/>
    <w:rsid w:val="001C0AE6"/>
    <w:rsid w:val="001C4FBD"/>
    <w:rsid w:val="001C67B9"/>
    <w:rsid w:val="001C7B2D"/>
    <w:rsid w:val="001D11F8"/>
    <w:rsid w:val="001D1710"/>
    <w:rsid w:val="001D20B8"/>
    <w:rsid w:val="001D2326"/>
    <w:rsid w:val="001D27C3"/>
    <w:rsid w:val="001D3108"/>
    <w:rsid w:val="001D33A8"/>
    <w:rsid w:val="001D3935"/>
    <w:rsid w:val="001D4EB8"/>
    <w:rsid w:val="001D52C3"/>
    <w:rsid w:val="001D6156"/>
    <w:rsid w:val="001D6180"/>
    <w:rsid w:val="001D71F2"/>
    <w:rsid w:val="001D7597"/>
    <w:rsid w:val="001D7F0B"/>
    <w:rsid w:val="001E0D46"/>
    <w:rsid w:val="001E2537"/>
    <w:rsid w:val="001E2E1F"/>
    <w:rsid w:val="001E4573"/>
    <w:rsid w:val="001E4755"/>
    <w:rsid w:val="001E69EA"/>
    <w:rsid w:val="001E6A9B"/>
    <w:rsid w:val="001F0B35"/>
    <w:rsid w:val="001F1063"/>
    <w:rsid w:val="001F1F1C"/>
    <w:rsid w:val="001F43C7"/>
    <w:rsid w:val="001F4ED5"/>
    <w:rsid w:val="001F4FCF"/>
    <w:rsid w:val="001F58B9"/>
    <w:rsid w:val="00200361"/>
    <w:rsid w:val="002031E4"/>
    <w:rsid w:val="00204E2F"/>
    <w:rsid w:val="00205B87"/>
    <w:rsid w:val="00210192"/>
    <w:rsid w:val="00210A0A"/>
    <w:rsid w:val="00215ADA"/>
    <w:rsid w:val="00215AE5"/>
    <w:rsid w:val="00215DF1"/>
    <w:rsid w:val="002170A8"/>
    <w:rsid w:val="00217449"/>
    <w:rsid w:val="00217F60"/>
    <w:rsid w:val="0022186D"/>
    <w:rsid w:val="00221953"/>
    <w:rsid w:val="002230BE"/>
    <w:rsid w:val="00223699"/>
    <w:rsid w:val="002237DD"/>
    <w:rsid w:val="002238C8"/>
    <w:rsid w:val="00225FCB"/>
    <w:rsid w:val="002268C4"/>
    <w:rsid w:val="0022717E"/>
    <w:rsid w:val="0022720D"/>
    <w:rsid w:val="00230C89"/>
    <w:rsid w:val="002315CA"/>
    <w:rsid w:val="002315F3"/>
    <w:rsid w:val="00234B58"/>
    <w:rsid w:val="00234C9E"/>
    <w:rsid w:val="00234CCC"/>
    <w:rsid w:val="00235121"/>
    <w:rsid w:val="0023575E"/>
    <w:rsid w:val="002369D4"/>
    <w:rsid w:val="00240BF7"/>
    <w:rsid w:val="002420B5"/>
    <w:rsid w:val="0024214C"/>
    <w:rsid w:val="0024496C"/>
    <w:rsid w:val="002450E2"/>
    <w:rsid w:val="00246193"/>
    <w:rsid w:val="002468D4"/>
    <w:rsid w:val="002470EF"/>
    <w:rsid w:val="00250C4C"/>
    <w:rsid w:val="00251208"/>
    <w:rsid w:val="002514A9"/>
    <w:rsid w:val="002518C8"/>
    <w:rsid w:val="002522DA"/>
    <w:rsid w:val="00252987"/>
    <w:rsid w:val="00253301"/>
    <w:rsid w:val="0025383F"/>
    <w:rsid w:val="00254123"/>
    <w:rsid w:val="0025558F"/>
    <w:rsid w:val="00257459"/>
    <w:rsid w:val="00257AAF"/>
    <w:rsid w:val="00257CAD"/>
    <w:rsid w:val="00260C1A"/>
    <w:rsid w:val="002612CA"/>
    <w:rsid w:val="0026571A"/>
    <w:rsid w:val="00265932"/>
    <w:rsid w:val="0027237B"/>
    <w:rsid w:val="00272CEF"/>
    <w:rsid w:val="002733B9"/>
    <w:rsid w:val="002739CD"/>
    <w:rsid w:val="0027600B"/>
    <w:rsid w:val="002768BB"/>
    <w:rsid w:val="00277757"/>
    <w:rsid w:val="00277D79"/>
    <w:rsid w:val="002800F1"/>
    <w:rsid w:val="00282880"/>
    <w:rsid w:val="00286351"/>
    <w:rsid w:val="00287282"/>
    <w:rsid w:val="0029111B"/>
    <w:rsid w:val="00293A41"/>
    <w:rsid w:val="0029552A"/>
    <w:rsid w:val="00295F42"/>
    <w:rsid w:val="002A0C5D"/>
    <w:rsid w:val="002A18A2"/>
    <w:rsid w:val="002A3AB4"/>
    <w:rsid w:val="002A497B"/>
    <w:rsid w:val="002A4C45"/>
    <w:rsid w:val="002A57E6"/>
    <w:rsid w:val="002A58F6"/>
    <w:rsid w:val="002A5C64"/>
    <w:rsid w:val="002A783B"/>
    <w:rsid w:val="002B1A37"/>
    <w:rsid w:val="002B1B99"/>
    <w:rsid w:val="002B230D"/>
    <w:rsid w:val="002B2C97"/>
    <w:rsid w:val="002B3A14"/>
    <w:rsid w:val="002B5D33"/>
    <w:rsid w:val="002B6E97"/>
    <w:rsid w:val="002C08A1"/>
    <w:rsid w:val="002C0A5A"/>
    <w:rsid w:val="002C1DF2"/>
    <w:rsid w:val="002C20E7"/>
    <w:rsid w:val="002C267D"/>
    <w:rsid w:val="002C3ACB"/>
    <w:rsid w:val="002C4045"/>
    <w:rsid w:val="002C434F"/>
    <w:rsid w:val="002C48A9"/>
    <w:rsid w:val="002C4FDB"/>
    <w:rsid w:val="002C68D3"/>
    <w:rsid w:val="002C71BA"/>
    <w:rsid w:val="002D0A27"/>
    <w:rsid w:val="002D0C42"/>
    <w:rsid w:val="002D1285"/>
    <w:rsid w:val="002D1E22"/>
    <w:rsid w:val="002D3705"/>
    <w:rsid w:val="002D3E5E"/>
    <w:rsid w:val="002D3F4D"/>
    <w:rsid w:val="002D479C"/>
    <w:rsid w:val="002D48AD"/>
    <w:rsid w:val="002D5C98"/>
    <w:rsid w:val="002D650F"/>
    <w:rsid w:val="002D7B1A"/>
    <w:rsid w:val="002E04A6"/>
    <w:rsid w:val="002E0E07"/>
    <w:rsid w:val="002E25A2"/>
    <w:rsid w:val="002E4396"/>
    <w:rsid w:val="002E525C"/>
    <w:rsid w:val="002E5612"/>
    <w:rsid w:val="002E5656"/>
    <w:rsid w:val="002E6801"/>
    <w:rsid w:val="002E725C"/>
    <w:rsid w:val="002E792D"/>
    <w:rsid w:val="002E7A71"/>
    <w:rsid w:val="002F03D9"/>
    <w:rsid w:val="002F10D5"/>
    <w:rsid w:val="002F252C"/>
    <w:rsid w:val="002F2AE6"/>
    <w:rsid w:val="002F4503"/>
    <w:rsid w:val="002F4753"/>
    <w:rsid w:val="002F49E8"/>
    <w:rsid w:val="002F4BC8"/>
    <w:rsid w:val="002F506F"/>
    <w:rsid w:val="002F556D"/>
    <w:rsid w:val="002F5CED"/>
    <w:rsid w:val="002F6D08"/>
    <w:rsid w:val="00300260"/>
    <w:rsid w:val="00300EC4"/>
    <w:rsid w:val="0030358D"/>
    <w:rsid w:val="00303DFA"/>
    <w:rsid w:val="00304E0A"/>
    <w:rsid w:val="00305F99"/>
    <w:rsid w:val="0030643B"/>
    <w:rsid w:val="00306AF0"/>
    <w:rsid w:val="00306EA0"/>
    <w:rsid w:val="0030733F"/>
    <w:rsid w:val="00310A99"/>
    <w:rsid w:val="00314510"/>
    <w:rsid w:val="00315E36"/>
    <w:rsid w:val="003164C0"/>
    <w:rsid w:val="00317AFC"/>
    <w:rsid w:val="003206AE"/>
    <w:rsid w:val="00320975"/>
    <w:rsid w:val="003236ED"/>
    <w:rsid w:val="00324DCE"/>
    <w:rsid w:val="00325EF8"/>
    <w:rsid w:val="00326232"/>
    <w:rsid w:val="0032644B"/>
    <w:rsid w:val="00326580"/>
    <w:rsid w:val="003272E1"/>
    <w:rsid w:val="00327827"/>
    <w:rsid w:val="003279C2"/>
    <w:rsid w:val="00327DA9"/>
    <w:rsid w:val="00330C75"/>
    <w:rsid w:val="003310E6"/>
    <w:rsid w:val="003346D0"/>
    <w:rsid w:val="00334D1D"/>
    <w:rsid w:val="00335BBD"/>
    <w:rsid w:val="00336701"/>
    <w:rsid w:val="00336BD5"/>
    <w:rsid w:val="00336CA3"/>
    <w:rsid w:val="003400A6"/>
    <w:rsid w:val="00341970"/>
    <w:rsid w:val="00342872"/>
    <w:rsid w:val="00343107"/>
    <w:rsid w:val="00343642"/>
    <w:rsid w:val="00345B86"/>
    <w:rsid w:val="00346E19"/>
    <w:rsid w:val="00346F8A"/>
    <w:rsid w:val="00351E4F"/>
    <w:rsid w:val="00352581"/>
    <w:rsid w:val="0035499C"/>
    <w:rsid w:val="00354AB1"/>
    <w:rsid w:val="00360C56"/>
    <w:rsid w:val="00362BB8"/>
    <w:rsid w:val="00362CE7"/>
    <w:rsid w:val="00364A47"/>
    <w:rsid w:val="00364B06"/>
    <w:rsid w:val="00364FE0"/>
    <w:rsid w:val="00365A8E"/>
    <w:rsid w:val="003702DE"/>
    <w:rsid w:val="00370629"/>
    <w:rsid w:val="0037071D"/>
    <w:rsid w:val="00370BA7"/>
    <w:rsid w:val="00372A31"/>
    <w:rsid w:val="00372C55"/>
    <w:rsid w:val="0037473B"/>
    <w:rsid w:val="00374797"/>
    <w:rsid w:val="00374B4B"/>
    <w:rsid w:val="003754FE"/>
    <w:rsid w:val="00376A1D"/>
    <w:rsid w:val="00377947"/>
    <w:rsid w:val="00380898"/>
    <w:rsid w:val="003808A3"/>
    <w:rsid w:val="00381E44"/>
    <w:rsid w:val="00382D19"/>
    <w:rsid w:val="00383A61"/>
    <w:rsid w:val="00384277"/>
    <w:rsid w:val="00385351"/>
    <w:rsid w:val="00386294"/>
    <w:rsid w:val="0039061F"/>
    <w:rsid w:val="00390F93"/>
    <w:rsid w:val="003914F4"/>
    <w:rsid w:val="00391D3F"/>
    <w:rsid w:val="00391DC8"/>
    <w:rsid w:val="003928A3"/>
    <w:rsid w:val="00392A8C"/>
    <w:rsid w:val="00393100"/>
    <w:rsid w:val="0039506D"/>
    <w:rsid w:val="0039558E"/>
    <w:rsid w:val="00395B17"/>
    <w:rsid w:val="00395B52"/>
    <w:rsid w:val="003965CE"/>
    <w:rsid w:val="003968AB"/>
    <w:rsid w:val="00396D6E"/>
    <w:rsid w:val="0039756B"/>
    <w:rsid w:val="00397B92"/>
    <w:rsid w:val="00397F73"/>
    <w:rsid w:val="003A0711"/>
    <w:rsid w:val="003A084D"/>
    <w:rsid w:val="003A1656"/>
    <w:rsid w:val="003A2FFB"/>
    <w:rsid w:val="003A501C"/>
    <w:rsid w:val="003A51E0"/>
    <w:rsid w:val="003A69FC"/>
    <w:rsid w:val="003A6B77"/>
    <w:rsid w:val="003B01FF"/>
    <w:rsid w:val="003B03A1"/>
    <w:rsid w:val="003B06DA"/>
    <w:rsid w:val="003B1870"/>
    <w:rsid w:val="003B257B"/>
    <w:rsid w:val="003B2997"/>
    <w:rsid w:val="003B4151"/>
    <w:rsid w:val="003B42E3"/>
    <w:rsid w:val="003B50C2"/>
    <w:rsid w:val="003B6647"/>
    <w:rsid w:val="003B70A9"/>
    <w:rsid w:val="003B7579"/>
    <w:rsid w:val="003B76B3"/>
    <w:rsid w:val="003B783B"/>
    <w:rsid w:val="003C0CDB"/>
    <w:rsid w:val="003C101A"/>
    <w:rsid w:val="003C10FB"/>
    <w:rsid w:val="003C1D13"/>
    <w:rsid w:val="003C2853"/>
    <w:rsid w:val="003D024B"/>
    <w:rsid w:val="003D07AB"/>
    <w:rsid w:val="003D12D0"/>
    <w:rsid w:val="003D3646"/>
    <w:rsid w:val="003D4A81"/>
    <w:rsid w:val="003D6010"/>
    <w:rsid w:val="003D6280"/>
    <w:rsid w:val="003D6638"/>
    <w:rsid w:val="003D66C1"/>
    <w:rsid w:val="003D7517"/>
    <w:rsid w:val="003E0AFA"/>
    <w:rsid w:val="003E0C67"/>
    <w:rsid w:val="003E1972"/>
    <w:rsid w:val="003E3974"/>
    <w:rsid w:val="003E3AC7"/>
    <w:rsid w:val="003E42C6"/>
    <w:rsid w:val="003E5472"/>
    <w:rsid w:val="003E604D"/>
    <w:rsid w:val="003E72E8"/>
    <w:rsid w:val="003E779C"/>
    <w:rsid w:val="003F026B"/>
    <w:rsid w:val="003F1046"/>
    <w:rsid w:val="003F1D59"/>
    <w:rsid w:val="003F26E7"/>
    <w:rsid w:val="003F340E"/>
    <w:rsid w:val="003F374A"/>
    <w:rsid w:val="003F471F"/>
    <w:rsid w:val="003F4B59"/>
    <w:rsid w:val="003F6CE7"/>
    <w:rsid w:val="003F6F3B"/>
    <w:rsid w:val="003F766B"/>
    <w:rsid w:val="00400060"/>
    <w:rsid w:val="00400797"/>
    <w:rsid w:val="00403962"/>
    <w:rsid w:val="004040CB"/>
    <w:rsid w:val="00406760"/>
    <w:rsid w:val="004112A9"/>
    <w:rsid w:val="00411904"/>
    <w:rsid w:val="00411BEE"/>
    <w:rsid w:val="00412C1F"/>
    <w:rsid w:val="00412C54"/>
    <w:rsid w:val="00413397"/>
    <w:rsid w:val="0041357D"/>
    <w:rsid w:val="0041442A"/>
    <w:rsid w:val="004145DB"/>
    <w:rsid w:val="004168A6"/>
    <w:rsid w:val="00416F6F"/>
    <w:rsid w:val="004179F9"/>
    <w:rsid w:val="00421047"/>
    <w:rsid w:val="004214ED"/>
    <w:rsid w:val="004216EA"/>
    <w:rsid w:val="004216F4"/>
    <w:rsid w:val="00421DE0"/>
    <w:rsid w:val="004227E9"/>
    <w:rsid w:val="00423578"/>
    <w:rsid w:val="00423F0E"/>
    <w:rsid w:val="0042445E"/>
    <w:rsid w:val="004255DB"/>
    <w:rsid w:val="00427FB3"/>
    <w:rsid w:val="004303E4"/>
    <w:rsid w:val="00431798"/>
    <w:rsid w:val="0043192C"/>
    <w:rsid w:val="0043300D"/>
    <w:rsid w:val="004333CC"/>
    <w:rsid w:val="00433426"/>
    <w:rsid w:val="004336D5"/>
    <w:rsid w:val="00435230"/>
    <w:rsid w:val="004365F1"/>
    <w:rsid w:val="004409B0"/>
    <w:rsid w:val="00441F5B"/>
    <w:rsid w:val="00442BF3"/>
    <w:rsid w:val="00442C8A"/>
    <w:rsid w:val="0044426D"/>
    <w:rsid w:val="00444521"/>
    <w:rsid w:val="00444D2A"/>
    <w:rsid w:val="00445183"/>
    <w:rsid w:val="00445CD8"/>
    <w:rsid w:val="00447E53"/>
    <w:rsid w:val="00447E86"/>
    <w:rsid w:val="00450C67"/>
    <w:rsid w:val="00451205"/>
    <w:rsid w:val="004514F3"/>
    <w:rsid w:val="00454CA6"/>
    <w:rsid w:val="00455E38"/>
    <w:rsid w:val="004565E4"/>
    <w:rsid w:val="0045717B"/>
    <w:rsid w:val="0045790E"/>
    <w:rsid w:val="004579C5"/>
    <w:rsid w:val="00460AD7"/>
    <w:rsid w:val="0046132F"/>
    <w:rsid w:val="00461701"/>
    <w:rsid w:val="004652EA"/>
    <w:rsid w:val="00471C94"/>
    <w:rsid w:val="0047204D"/>
    <w:rsid w:val="0047256F"/>
    <w:rsid w:val="0047346E"/>
    <w:rsid w:val="004736F2"/>
    <w:rsid w:val="0047445F"/>
    <w:rsid w:val="00476673"/>
    <w:rsid w:val="00476DFB"/>
    <w:rsid w:val="0048002B"/>
    <w:rsid w:val="00482056"/>
    <w:rsid w:val="004824D9"/>
    <w:rsid w:val="00482B22"/>
    <w:rsid w:val="0048361F"/>
    <w:rsid w:val="00483E08"/>
    <w:rsid w:val="00486022"/>
    <w:rsid w:val="00487682"/>
    <w:rsid w:val="004902A5"/>
    <w:rsid w:val="00495868"/>
    <w:rsid w:val="00496997"/>
    <w:rsid w:val="00497018"/>
    <w:rsid w:val="004971A0"/>
    <w:rsid w:val="004A089F"/>
    <w:rsid w:val="004A1896"/>
    <w:rsid w:val="004A2056"/>
    <w:rsid w:val="004A3826"/>
    <w:rsid w:val="004A3C00"/>
    <w:rsid w:val="004A41EB"/>
    <w:rsid w:val="004A49D0"/>
    <w:rsid w:val="004A5043"/>
    <w:rsid w:val="004A5632"/>
    <w:rsid w:val="004A726B"/>
    <w:rsid w:val="004A7346"/>
    <w:rsid w:val="004A750E"/>
    <w:rsid w:val="004A7E42"/>
    <w:rsid w:val="004B0252"/>
    <w:rsid w:val="004B0468"/>
    <w:rsid w:val="004B0B5E"/>
    <w:rsid w:val="004B13ED"/>
    <w:rsid w:val="004B43A3"/>
    <w:rsid w:val="004B4511"/>
    <w:rsid w:val="004B488D"/>
    <w:rsid w:val="004B4DAD"/>
    <w:rsid w:val="004B5854"/>
    <w:rsid w:val="004B5860"/>
    <w:rsid w:val="004B72F5"/>
    <w:rsid w:val="004B740F"/>
    <w:rsid w:val="004C023B"/>
    <w:rsid w:val="004C09E7"/>
    <w:rsid w:val="004C0E3A"/>
    <w:rsid w:val="004C1F0E"/>
    <w:rsid w:val="004C2DA2"/>
    <w:rsid w:val="004C2E8D"/>
    <w:rsid w:val="004C35A4"/>
    <w:rsid w:val="004C6A8E"/>
    <w:rsid w:val="004C7539"/>
    <w:rsid w:val="004C7FED"/>
    <w:rsid w:val="004D1302"/>
    <w:rsid w:val="004D1F7E"/>
    <w:rsid w:val="004D34A4"/>
    <w:rsid w:val="004D5A05"/>
    <w:rsid w:val="004D5DF2"/>
    <w:rsid w:val="004D718D"/>
    <w:rsid w:val="004D71A5"/>
    <w:rsid w:val="004D76C2"/>
    <w:rsid w:val="004E0259"/>
    <w:rsid w:val="004E08C6"/>
    <w:rsid w:val="004E0CC8"/>
    <w:rsid w:val="004E251B"/>
    <w:rsid w:val="004E5991"/>
    <w:rsid w:val="004E64A8"/>
    <w:rsid w:val="004E708D"/>
    <w:rsid w:val="004E758E"/>
    <w:rsid w:val="004F2C17"/>
    <w:rsid w:val="004F37EE"/>
    <w:rsid w:val="004F7536"/>
    <w:rsid w:val="004F7CA8"/>
    <w:rsid w:val="00500422"/>
    <w:rsid w:val="00500487"/>
    <w:rsid w:val="00501BE9"/>
    <w:rsid w:val="00502837"/>
    <w:rsid w:val="00504710"/>
    <w:rsid w:val="0050611B"/>
    <w:rsid w:val="0051007D"/>
    <w:rsid w:val="0051064C"/>
    <w:rsid w:val="00510D20"/>
    <w:rsid w:val="005110F1"/>
    <w:rsid w:val="00512CF7"/>
    <w:rsid w:val="00513C09"/>
    <w:rsid w:val="00514F0D"/>
    <w:rsid w:val="005171EC"/>
    <w:rsid w:val="005176CB"/>
    <w:rsid w:val="005178A0"/>
    <w:rsid w:val="00517DF0"/>
    <w:rsid w:val="0052152F"/>
    <w:rsid w:val="0052198D"/>
    <w:rsid w:val="005236BA"/>
    <w:rsid w:val="0053125C"/>
    <w:rsid w:val="00532640"/>
    <w:rsid w:val="00532A26"/>
    <w:rsid w:val="00532CBF"/>
    <w:rsid w:val="00535419"/>
    <w:rsid w:val="0053713C"/>
    <w:rsid w:val="00537508"/>
    <w:rsid w:val="00541032"/>
    <w:rsid w:val="0054110B"/>
    <w:rsid w:val="005417B1"/>
    <w:rsid w:val="00542B0C"/>
    <w:rsid w:val="005435A7"/>
    <w:rsid w:val="005438B7"/>
    <w:rsid w:val="00543D4C"/>
    <w:rsid w:val="0054537C"/>
    <w:rsid w:val="00546AD8"/>
    <w:rsid w:val="0054744C"/>
    <w:rsid w:val="00547891"/>
    <w:rsid w:val="00551326"/>
    <w:rsid w:val="005518DA"/>
    <w:rsid w:val="00551FBC"/>
    <w:rsid w:val="005521FE"/>
    <w:rsid w:val="0055220B"/>
    <w:rsid w:val="00553544"/>
    <w:rsid w:val="00555109"/>
    <w:rsid w:val="0055683A"/>
    <w:rsid w:val="00556B64"/>
    <w:rsid w:val="005571E9"/>
    <w:rsid w:val="00557263"/>
    <w:rsid w:val="0056001B"/>
    <w:rsid w:val="00560136"/>
    <w:rsid w:val="00561420"/>
    <w:rsid w:val="00561729"/>
    <w:rsid w:val="00561ACE"/>
    <w:rsid w:val="00563534"/>
    <w:rsid w:val="0056442F"/>
    <w:rsid w:val="00564543"/>
    <w:rsid w:val="00565306"/>
    <w:rsid w:val="00565454"/>
    <w:rsid w:val="00570459"/>
    <w:rsid w:val="00571205"/>
    <w:rsid w:val="005718C0"/>
    <w:rsid w:val="00571D04"/>
    <w:rsid w:val="0057202D"/>
    <w:rsid w:val="00572247"/>
    <w:rsid w:val="00572914"/>
    <w:rsid w:val="005742F6"/>
    <w:rsid w:val="00575D70"/>
    <w:rsid w:val="00577867"/>
    <w:rsid w:val="0057796B"/>
    <w:rsid w:val="00577A67"/>
    <w:rsid w:val="005846BD"/>
    <w:rsid w:val="00584DED"/>
    <w:rsid w:val="00587B32"/>
    <w:rsid w:val="00590303"/>
    <w:rsid w:val="00590C54"/>
    <w:rsid w:val="00594D7E"/>
    <w:rsid w:val="00595FE1"/>
    <w:rsid w:val="0059633A"/>
    <w:rsid w:val="0059686C"/>
    <w:rsid w:val="00596AD8"/>
    <w:rsid w:val="00597AAE"/>
    <w:rsid w:val="00597D73"/>
    <w:rsid w:val="005A6CD5"/>
    <w:rsid w:val="005A7B73"/>
    <w:rsid w:val="005A7F4B"/>
    <w:rsid w:val="005B1978"/>
    <w:rsid w:val="005B20C0"/>
    <w:rsid w:val="005B4F67"/>
    <w:rsid w:val="005B5431"/>
    <w:rsid w:val="005B575E"/>
    <w:rsid w:val="005B6BBD"/>
    <w:rsid w:val="005C1B6E"/>
    <w:rsid w:val="005C1F60"/>
    <w:rsid w:val="005C3AEF"/>
    <w:rsid w:val="005C45EC"/>
    <w:rsid w:val="005C485D"/>
    <w:rsid w:val="005C71FC"/>
    <w:rsid w:val="005D2D61"/>
    <w:rsid w:val="005D5095"/>
    <w:rsid w:val="005D6309"/>
    <w:rsid w:val="005D6BAF"/>
    <w:rsid w:val="005D6EAA"/>
    <w:rsid w:val="005E284A"/>
    <w:rsid w:val="005E3E9A"/>
    <w:rsid w:val="005E4783"/>
    <w:rsid w:val="005E4D7F"/>
    <w:rsid w:val="005E52DE"/>
    <w:rsid w:val="005E54DB"/>
    <w:rsid w:val="005E5E4E"/>
    <w:rsid w:val="005E5EE3"/>
    <w:rsid w:val="005E6A9D"/>
    <w:rsid w:val="005E7542"/>
    <w:rsid w:val="005E7C3D"/>
    <w:rsid w:val="005F0077"/>
    <w:rsid w:val="005F087C"/>
    <w:rsid w:val="005F1127"/>
    <w:rsid w:val="005F174E"/>
    <w:rsid w:val="005F4510"/>
    <w:rsid w:val="005F4A52"/>
    <w:rsid w:val="005F4E11"/>
    <w:rsid w:val="005F6339"/>
    <w:rsid w:val="005F6C97"/>
    <w:rsid w:val="005F727E"/>
    <w:rsid w:val="005F773B"/>
    <w:rsid w:val="0060050C"/>
    <w:rsid w:val="0060066C"/>
    <w:rsid w:val="00601841"/>
    <w:rsid w:val="00602241"/>
    <w:rsid w:val="00602770"/>
    <w:rsid w:val="006028AE"/>
    <w:rsid w:val="0060295D"/>
    <w:rsid w:val="00602B8E"/>
    <w:rsid w:val="006033CC"/>
    <w:rsid w:val="0060418C"/>
    <w:rsid w:val="006067BF"/>
    <w:rsid w:val="006109BB"/>
    <w:rsid w:val="00610AC0"/>
    <w:rsid w:val="006111E4"/>
    <w:rsid w:val="0061149A"/>
    <w:rsid w:val="00612E0F"/>
    <w:rsid w:val="00612EF5"/>
    <w:rsid w:val="00613E15"/>
    <w:rsid w:val="00614445"/>
    <w:rsid w:val="0061468D"/>
    <w:rsid w:val="00614C5C"/>
    <w:rsid w:val="00615A54"/>
    <w:rsid w:val="00617121"/>
    <w:rsid w:val="00617176"/>
    <w:rsid w:val="006171B7"/>
    <w:rsid w:val="00617967"/>
    <w:rsid w:val="006208B5"/>
    <w:rsid w:val="0062194A"/>
    <w:rsid w:val="006224D7"/>
    <w:rsid w:val="00622E27"/>
    <w:rsid w:val="00622E2A"/>
    <w:rsid w:val="006231AF"/>
    <w:rsid w:val="0062379B"/>
    <w:rsid w:val="00624112"/>
    <w:rsid w:val="006249EC"/>
    <w:rsid w:val="00624E00"/>
    <w:rsid w:val="0062503F"/>
    <w:rsid w:val="006264EB"/>
    <w:rsid w:val="006267F9"/>
    <w:rsid w:val="00627515"/>
    <w:rsid w:val="00627B41"/>
    <w:rsid w:val="006301B6"/>
    <w:rsid w:val="0063305F"/>
    <w:rsid w:val="006335B8"/>
    <w:rsid w:val="00634A5E"/>
    <w:rsid w:val="0063539A"/>
    <w:rsid w:val="00636C93"/>
    <w:rsid w:val="0064026E"/>
    <w:rsid w:val="00640479"/>
    <w:rsid w:val="00641119"/>
    <w:rsid w:val="00641DD5"/>
    <w:rsid w:val="00643586"/>
    <w:rsid w:val="00643C91"/>
    <w:rsid w:val="00646007"/>
    <w:rsid w:val="00646CF4"/>
    <w:rsid w:val="0065012D"/>
    <w:rsid w:val="00651ACA"/>
    <w:rsid w:val="00651E32"/>
    <w:rsid w:val="00652EF6"/>
    <w:rsid w:val="006531B9"/>
    <w:rsid w:val="006543BE"/>
    <w:rsid w:val="0065560B"/>
    <w:rsid w:val="00657119"/>
    <w:rsid w:val="00661E31"/>
    <w:rsid w:val="0066234E"/>
    <w:rsid w:val="0066390C"/>
    <w:rsid w:val="00666BA6"/>
    <w:rsid w:val="00667ACA"/>
    <w:rsid w:val="00667DF9"/>
    <w:rsid w:val="00670ACF"/>
    <w:rsid w:val="00670DEC"/>
    <w:rsid w:val="0067118F"/>
    <w:rsid w:val="006724EA"/>
    <w:rsid w:val="00672EA6"/>
    <w:rsid w:val="00673780"/>
    <w:rsid w:val="006738CD"/>
    <w:rsid w:val="00674450"/>
    <w:rsid w:val="00674D13"/>
    <w:rsid w:val="00675C4E"/>
    <w:rsid w:val="00675F12"/>
    <w:rsid w:val="006761B0"/>
    <w:rsid w:val="00677052"/>
    <w:rsid w:val="006775D7"/>
    <w:rsid w:val="0068059B"/>
    <w:rsid w:val="00682AFC"/>
    <w:rsid w:val="006846B5"/>
    <w:rsid w:val="006874A2"/>
    <w:rsid w:val="006877D9"/>
    <w:rsid w:val="00690FE8"/>
    <w:rsid w:val="0069113E"/>
    <w:rsid w:val="0069169F"/>
    <w:rsid w:val="00691DCB"/>
    <w:rsid w:val="00692406"/>
    <w:rsid w:val="00693ED6"/>
    <w:rsid w:val="0069437C"/>
    <w:rsid w:val="00695983"/>
    <w:rsid w:val="00696628"/>
    <w:rsid w:val="006A035A"/>
    <w:rsid w:val="006A06B9"/>
    <w:rsid w:val="006A11D3"/>
    <w:rsid w:val="006A416D"/>
    <w:rsid w:val="006A4469"/>
    <w:rsid w:val="006A4DF3"/>
    <w:rsid w:val="006A5C27"/>
    <w:rsid w:val="006A5EAB"/>
    <w:rsid w:val="006A6B61"/>
    <w:rsid w:val="006B0957"/>
    <w:rsid w:val="006B0D22"/>
    <w:rsid w:val="006B213F"/>
    <w:rsid w:val="006B2334"/>
    <w:rsid w:val="006B274B"/>
    <w:rsid w:val="006B2CF4"/>
    <w:rsid w:val="006B3F45"/>
    <w:rsid w:val="006B578E"/>
    <w:rsid w:val="006B5BED"/>
    <w:rsid w:val="006B74A4"/>
    <w:rsid w:val="006C045E"/>
    <w:rsid w:val="006C333D"/>
    <w:rsid w:val="006C5964"/>
    <w:rsid w:val="006C6D49"/>
    <w:rsid w:val="006C756D"/>
    <w:rsid w:val="006D1484"/>
    <w:rsid w:val="006D1CF1"/>
    <w:rsid w:val="006D2666"/>
    <w:rsid w:val="006D2A88"/>
    <w:rsid w:val="006D2AE9"/>
    <w:rsid w:val="006D2D30"/>
    <w:rsid w:val="006D3B44"/>
    <w:rsid w:val="006D3C88"/>
    <w:rsid w:val="006D4E9C"/>
    <w:rsid w:val="006D56BD"/>
    <w:rsid w:val="006D5D49"/>
    <w:rsid w:val="006D655F"/>
    <w:rsid w:val="006D7566"/>
    <w:rsid w:val="006E09FE"/>
    <w:rsid w:val="006E0EA5"/>
    <w:rsid w:val="006E1849"/>
    <w:rsid w:val="006E1CE7"/>
    <w:rsid w:val="006E2287"/>
    <w:rsid w:val="006E27E9"/>
    <w:rsid w:val="006E513C"/>
    <w:rsid w:val="006E560B"/>
    <w:rsid w:val="006E6FCE"/>
    <w:rsid w:val="006E7071"/>
    <w:rsid w:val="006E793A"/>
    <w:rsid w:val="006F2308"/>
    <w:rsid w:val="006F30D7"/>
    <w:rsid w:val="006F52C7"/>
    <w:rsid w:val="006F5EAC"/>
    <w:rsid w:val="006F7B27"/>
    <w:rsid w:val="006F7E1D"/>
    <w:rsid w:val="00700E1A"/>
    <w:rsid w:val="0070244F"/>
    <w:rsid w:val="00702823"/>
    <w:rsid w:val="007033CA"/>
    <w:rsid w:val="00703430"/>
    <w:rsid w:val="00703661"/>
    <w:rsid w:val="0070412E"/>
    <w:rsid w:val="007055A9"/>
    <w:rsid w:val="00707C13"/>
    <w:rsid w:val="00711ECB"/>
    <w:rsid w:val="007126CC"/>
    <w:rsid w:val="0071562B"/>
    <w:rsid w:val="00716ABF"/>
    <w:rsid w:val="007205E8"/>
    <w:rsid w:val="00720758"/>
    <w:rsid w:val="007208EC"/>
    <w:rsid w:val="00721086"/>
    <w:rsid w:val="00721987"/>
    <w:rsid w:val="00723BAF"/>
    <w:rsid w:val="007242EC"/>
    <w:rsid w:val="0072624D"/>
    <w:rsid w:val="00726732"/>
    <w:rsid w:val="00726D9A"/>
    <w:rsid w:val="00726FF4"/>
    <w:rsid w:val="00730D20"/>
    <w:rsid w:val="007312F9"/>
    <w:rsid w:val="0073154D"/>
    <w:rsid w:val="00733325"/>
    <w:rsid w:val="007338B4"/>
    <w:rsid w:val="0073543B"/>
    <w:rsid w:val="00735690"/>
    <w:rsid w:val="00735C1F"/>
    <w:rsid w:val="00741AC4"/>
    <w:rsid w:val="0074271A"/>
    <w:rsid w:val="00743012"/>
    <w:rsid w:val="00743146"/>
    <w:rsid w:val="00744A6E"/>
    <w:rsid w:val="00745BB7"/>
    <w:rsid w:val="00746986"/>
    <w:rsid w:val="007509FE"/>
    <w:rsid w:val="00751C95"/>
    <w:rsid w:val="00751E77"/>
    <w:rsid w:val="00752530"/>
    <w:rsid w:val="00754E02"/>
    <w:rsid w:val="00754E9B"/>
    <w:rsid w:val="0075512E"/>
    <w:rsid w:val="007554CC"/>
    <w:rsid w:val="00755AF9"/>
    <w:rsid w:val="00755F5B"/>
    <w:rsid w:val="00756909"/>
    <w:rsid w:val="00757214"/>
    <w:rsid w:val="00760390"/>
    <w:rsid w:val="00760432"/>
    <w:rsid w:val="00760B05"/>
    <w:rsid w:val="0076135D"/>
    <w:rsid w:val="00761BFB"/>
    <w:rsid w:val="00762434"/>
    <w:rsid w:val="00763DD9"/>
    <w:rsid w:val="0076484D"/>
    <w:rsid w:val="00766D22"/>
    <w:rsid w:val="00767F0D"/>
    <w:rsid w:val="007725E3"/>
    <w:rsid w:val="00773B8D"/>
    <w:rsid w:val="00774A32"/>
    <w:rsid w:val="00776C87"/>
    <w:rsid w:val="007805D4"/>
    <w:rsid w:val="0078067C"/>
    <w:rsid w:val="00782134"/>
    <w:rsid w:val="00782F3A"/>
    <w:rsid w:val="00782FC5"/>
    <w:rsid w:val="00785306"/>
    <w:rsid w:val="0078571D"/>
    <w:rsid w:val="00785F7F"/>
    <w:rsid w:val="00790601"/>
    <w:rsid w:val="00791834"/>
    <w:rsid w:val="007921DD"/>
    <w:rsid w:val="00792FC9"/>
    <w:rsid w:val="00793492"/>
    <w:rsid w:val="00793B8C"/>
    <w:rsid w:val="0079496A"/>
    <w:rsid w:val="00794C1F"/>
    <w:rsid w:val="00794D52"/>
    <w:rsid w:val="00795DE3"/>
    <w:rsid w:val="00795F2E"/>
    <w:rsid w:val="00796B86"/>
    <w:rsid w:val="007974C0"/>
    <w:rsid w:val="00797AE0"/>
    <w:rsid w:val="00797FC3"/>
    <w:rsid w:val="007A155B"/>
    <w:rsid w:val="007A2051"/>
    <w:rsid w:val="007A317A"/>
    <w:rsid w:val="007A4876"/>
    <w:rsid w:val="007A49C4"/>
    <w:rsid w:val="007A55FC"/>
    <w:rsid w:val="007A6A50"/>
    <w:rsid w:val="007A6FE9"/>
    <w:rsid w:val="007A72BD"/>
    <w:rsid w:val="007A7571"/>
    <w:rsid w:val="007A7FA1"/>
    <w:rsid w:val="007A7FD6"/>
    <w:rsid w:val="007B10CD"/>
    <w:rsid w:val="007B23BF"/>
    <w:rsid w:val="007B319A"/>
    <w:rsid w:val="007B5ECD"/>
    <w:rsid w:val="007B618A"/>
    <w:rsid w:val="007B650B"/>
    <w:rsid w:val="007B68CE"/>
    <w:rsid w:val="007B7D50"/>
    <w:rsid w:val="007C1084"/>
    <w:rsid w:val="007C1BB1"/>
    <w:rsid w:val="007C2666"/>
    <w:rsid w:val="007C348F"/>
    <w:rsid w:val="007C36E4"/>
    <w:rsid w:val="007C4782"/>
    <w:rsid w:val="007C49DA"/>
    <w:rsid w:val="007C4DD8"/>
    <w:rsid w:val="007C5E8C"/>
    <w:rsid w:val="007C621D"/>
    <w:rsid w:val="007D06D8"/>
    <w:rsid w:val="007D0C5E"/>
    <w:rsid w:val="007D1B1C"/>
    <w:rsid w:val="007D25BF"/>
    <w:rsid w:val="007D2B31"/>
    <w:rsid w:val="007D2DC5"/>
    <w:rsid w:val="007D3284"/>
    <w:rsid w:val="007D3699"/>
    <w:rsid w:val="007D3FA2"/>
    <w:rsid w:val="007D5173"/>
    <w:rsid w:val="007D5FA2"/>
    <w:rsid w:val="007E0C15"/>
    <w:rsid w:val="007E0C5F"/>
    <w:rsid w:val="007E2ECF"/>
    <w:rsid w:val="007E3370"/>
    <w:rsid w:val="007E3939"/>
    <w:rsid w:val="007E39DB"/>
    <w:rsid w:val="007E43C8"/>
    <w:rsid w:val="007E512F"/>
    <w:rsid w:val="007E55F8"/>
    <w:rsid w:val="007E60B1"/>
    <w:rsid w:val="007E6178"/>
    <w:rsid w:val="007E61C1"/>
    <w:rsid w:val="007F047D"/>
    <w:rsid w:val="007F155D"/>
    <w:rsid w:val="007F19CC"/>
    <w:rsid w:val="007F21C2"/>
    <w:rsid w:val="007F246F"/>
    <w:rsid w:val="007F4AF7"/>
    <w:rsid w:val="007F56DA"/>
    <w:rsid w:val="007F57A7"/>
    <w:rsid w:val="007F591E"/>
    <w:rsid w:val="007F682A"/>
    <w:rsid w:val="007F6B0B"/>
    <w:rsid w:val="007F7D1C"/>
    <w:rsid w:val="00800049"/>
    <w:rsid w:val="008016A1"/>
    <w:rsid w:val="008017DC"/>
    <w:rsid w:val="0080294E"/>
    <w:rsid w:val="008031DB"/>
    <w:rsid w:val="00803405"/>
    <w:rsid w:val="00805A27"/>
    <w:rsid w:val="008078D6"/>
    <w:rsid w:val="008123E2"/>
    <w:rsid w:val="008134F6"/>
    <w:rsid w:val="00813C78"/>
    <w:rsid w:val="0081464B"/>
    <w:rsid w:val="00814870"/>
    <w:rsid w:val="00814B3D"/>
    <w:rsid w:val="00814E3E"/>
    <w:rsid w:val="00815EB6"/>
    <w:rsid w:val="00816535"/>
    <w:rsid w:val="00820293"/>
    <w:rsid w:val="008202F6"/>
    <w:rsid w:val="00820AD8"/>
    <w:rsid w:val="00821F42"/>
    <w:rsid w:val="008228BE"/>
    <w:rsid w:val="00822E91"/>
    <w:rsid w:val="00823499"/>
    <w:rsid w:val="00823C9D"/>
    <w:rsid w:val="00824F97"/>
    <w:rsid w:val="008250B2"/>
    <w:rsid w:val="0082739C"/>
    <w:rsid w:val="00827E02"/>
    <w:rsid w:val="00827E36"/>
    <w:rsid w:val="00827E7E"/>
    <w:rsid w:val="00830308"/>
    <w:rsid w:val="00831084"/>
    <w:rsid w:val="00831746"/>
    <w:rsid w:val="008318AC"/>
    <w:rsid w:val="00832345"/>
    <w:rsid w:val="00832B7D"/>
    <w:rsid w:val="00834681"/>
    <w:rsid w:val="008350FD"/>
    <w:rsid w:val="008351D1"/>
    <w:rsid w:val="00836FC2"/>
    <w:rsid w:val="008376A9"/>
    <w:rsid w:val="00837CF0"/>
    <w:rsid w:val="00837FA5"/>
    <w:rsid w:val="008409B1"/>
    <w:rsid w:val="008417A2"/>
    <w:rsid w:val="00842D41"/>
    <w:rsid w:val="008434F1"/>
    <w:rsid w:val="00845594"/>
    <w:rsid w:val="008461E2"/>
    <w:rsid w:val="00846B6E"/>
    <w:rsid w:val="008479AA"/>
    <w:rsid w:val="00851610"/>
    <w:rsid w:val="00851FF7"/>
    <w:rsid w:val="00852F98"/>
    <w:rsid w:val="00853189"/>
    <w:rsid w:val="0085355C"/>
    <w:rsid w:val="00854B09"/>
    <w:rsid w:val="00854E49"/>
    <w:rsid w:val="00855514"/>
    <w:rsid w:val="00855880"/>
    <w:rsid w:val="008559DD"/>
    <w:rsid w:val="00855F56"/>
    <w:rsid w:val="00856590"/>
    <w:rsid w:val="00857448"/>
    <w:rsid w:val="00857B70"/>
    <w:rsid w:val="00861CC8"/>
    <w:rsid w:val="00862B73"/>
    <w:rsid w:val="00863894"/>
    <w:rsid w:val="00865018"/>
    <w:rsid w:val="0086566B"/>
    <w:rsid w:val="00866592"/>
    <w:rsid w:val="00870169"/>
    <w:rsid w:val="00871142"/>
    <w:rsid w:val="008718E3"/>
    <w:rsid w:val="008744D6"/>
    <w:rsid w:val="00875459"/>
    <w:rsid w:val="00876499"/>
    <w:rsid w:val="008802F3"/>
    <w:rsid w:val="008808F2"/>
    <w:rsid w:val="008812DB"/>
    <w:rsid w:val="00881FF2"/>
    <w:rsid w:val="00884730"/>
    <w:rsid w:val="00884B99"/>
    <w:rsid w:val="008856E1"/>
    <w:rsid w:val="00886DA1"/>
    <w:rsid w:val="00891772"/>
    <w:rsid w:val="00891A54"/>
    <w:rsid w:val="008926A8"/>
    <w:rsid w:val="00893A93"/>
    <w:rsid w:val="008942E4"/>
    <w:rsid w:val="0089582E"/>
    <w:rsid w:val="00895E25"/>
    <w:rsid w:val="00896E99"/>
    <w:rsid w:val="0089784B"/>
    <w:rsid w:val="008A00A9"/>
    <w:rsid w:val="008A0BDF"/>
    <w:rsid w:val="008A1D3D"/>
    <w:rsid w:val="008A214B"/>
    <w:rsid w:val="008A2952"/>
    <w:rsid w:val="008A3554"/>
    <w:rsid w:val="008A36A4"/>
    <w:rsid w:val="008A4370"/>
    <w:rsid w:val="008A44B7"/>
    <w:rsid w:val="008A4E47"/>
    <w:rsid w:val="008A5F70"/>
    <w:rsid w:val="008A6BCB"/>
    <w:rsid w:val="008A6DA0"/>
    <w:rsid w:val="008A7F57"/>
    <w:rsid w:val="008B09C7"/>
    <w:rsid w:val="008B17C7"/>
    <w:rsid w:val="008B1E1B"/>
    <w:rsid w:val="008B1E84"/>
    <w:rsid w:val="008B24DD"/>
    <w:rsid w:val="008B2946"/>
    <w:rsid w:val="008B50A2"/>
    <w:rsid w:val="008B6109"/>
    <w:rsid w:val="008B634F"/>
    <w:rsid w:val="008B6B9B"/>
    <w:rsid w:val="008B71FF"/>
    <w:rsid w:val="008B75A2"/>
    <w:rsid w:val="008B76DC"/>
    <w:rsid w:val="008C0A07"/>
    <w:rsid w:val="008C2BE2"/>
    <w:rsid w:val="008C412A"/>
    <w:rsid w:val="008C4E7A"/>
    <w:rsid w:val="008C5A3B"/>
    <w:rsid w:val="008C5FC9"/>
    <w:rsid w:val="008C6F7C"/>
    <w:rsid w:val="008C70DE"/>
    <w:rsid w:val="008C75EA"/>
    <w:rsid w:val="008D00FA"/>
    <w:rsid w:val="008D01FA"/>
    <w:rsid w:val="008D11B2"/>
    <w:rsid w:val="008D12AF"/>
    <w:rsid w:val="008D1E86"/>
    <w:rsid w:val="008D2105"/>
    <w:rsid w:val="008D3938"/>
    <w:rsid w:val="008D4A83"/>
    <w:rsid w:val="008D5BE7"/>
    <w:rsid w:val="008D68E7"/>
    <w:rsid w:val="008D6AF9"/>
    <w:rsid w:val="008D76B5"/>
    <w:rsid w:val="008D76F2"/>
    <w:rsid w:val="008E09F4"/>
    <w:rsid w:val="008E16B0"/>
    <w:rsid w:val="008E38A2"/>
    <w:rsid w:val="008E4AA7"/>
    <w:rsid w:val="008E4B80"/>
    <w:rsid w:val="008E5236"/>
    <w:rsid w:val="008F046A"/>
    <w:rsid w:val="008F0631"/>
    <w:rsid w:val="008F0931"/>
    <w:rsid w:val="008F11B0"/>
    <w:rsid w:val="008F1BB8"/>
    <w:rsid w:val="008F1CF0"/>
    <w:rsid w:val="008F3207"/>
    <w:rsid w:val="008F446E"/>
    <w:rsid w:val="008F4C99"/>
    <w:rsid w:val="008F5266"/>
    <w:rsid w:val="008F7A96"/>
    <w:rsid w:val="009006DC"/>
    <w:rsid w:val="00901636"/>
    <w:rsid w:val="009018E9"/>
    <w:rsid w:val="0090502E"/>
    <w:rsid w:val="00905956"/>
    <w:rsid w:val="00905D50"/>
    <w:rsid w:val="00906B1D"/>
    <w:rsid w:val="00906FBC"/>
    <w:rsid w:val="009072EC"/>
    <w:rsid w:val="00907679"/>
    <w:rsid w:val="00910183"/>
    <w:rsid w:val="00911A07"/>
    <w:rsid w:val="00911BE1"/>
    <w:rsid w:val="00912C11"/>
    <w:rsid w:val="00912C20"/>
    <w:rsid w:val="00912D69"/>
    <w:rsid w:val="009143A8"/>
    <w:rsid w:val="00914479"/>
    <w:rsid w:val="00914547"/>
    <w:rsid w:val="009171E3"/>
    <w:rsid w:val="009177FB"/>
    <w:rsid w:val="00917BF7"/>
    <w:rsid w:val="00920DE2"/>
    <w:rsid w:val="009224A9"/>
    <w:rsid w:val="0092277B"/>
    <w:rsid w:val="0092416D"/>
    <w:rsid w:val="009266BA"/>
    <w:rsid w:val="009267E5"/>
    <w:rsid w:val="00926A48"/>
    <w:rsid w:val="00927BDB"/>
    <w:rsid w:val="009304D3"/>
    <w:rsid w:val="009308A0"/>
    <w:rsid w:val="00930F3D"/>
    <w:rsid w:val="00931C53"/>
    <w:rsid w:val="00933196"/>
    <w:rsid w:val="009336BC"/>
    <w:rsid w:val="00933C40"/>
    <w:rsid w:val="00933F35"/>
    <w:rsid w:val="00937930"/>
    <w:rsid w:val="00937FFC"/>
    <w:rsid w:val="00940236"/>
    <w:rsid w:val="0094032F"/>
    <w:rsid w:val="00941BB4"/>
    <w:rsid w:val="00941D1F"/>
    <w:rsid w:val="00941DA9"/>
    <w:rsid w:val="00942C34"/>
    <w:rsid w:val="009431BC"/>
    <w:rsid w:val="009432C1"/>
    <w:rsid w:val="0094571A"/>
    <w:rsid w:val="00945AA4"/>
    <w:rsid w:val="00946898"/>
    <w:rsid w:val="009468FC"/>
    <w:rsid w:val="00946AAE"/>
    <w:rsid w:val="00947773"/>
    <w:rsid w:val="00950E8C"/>
    <w:rsid w:val="009511D1"/>
    <w:rsid w:val="00951D48"/>
    <w:rsid w:val="00951E9F"/>
    <w:rsid w:val="00952A4C"/>
    <w:rsid w:val="00952ED0"/>
    <w:rsid w:val="00953328"/>
    <w:rsid w:val="00953BFF"/>
    <w:rsid w:val="00954057"/>
    <w:rsid w:val="00954E90"/>
    <w:rsid w:val="0095649B"/>
    <w:rsid w:val="00956EED"/>
    <w:rsid w:val="0095753D"/>
    <w:rsid w:val="00957D1A"/>
    <w:rsid w:val="00961FD7"/>
    <w:rsid w:val="00962F2C"/>
    <w:rsid w:val="00963686"/>
    <w:rsid w:val="00963D30"/>
    <w:rsid w:val="009657F8"/>
    <w:rsid w:val="0096589D"/>
    <w:rsid w:val="00967955"/>
    <w:rsid w:val="0097053F"/>
    <w:rsid w:val="00970ECF"/>
    <w:rsid w:val="00971375"/>
    <w:rsid w:val="00971AA7"/>
    <w:rsid w:val="00971C99"/>
    <w:rsid w:val="0097381B"/>
    <w:rsid w:val="009739CA"/>
    <w:rsid w:val="00974678"/>
    <w:rsid w:val="00974BC3"/>
    <w:rsid w:val="0097760C"/>
    <w:rsid w:val="00977E6C"/>
    <w:rsid w:val="00980C23"/>
    <w:rsid w:val="00980EFB"/>
    <w:rsid w:val="00981093"/>
    <w:rsid w:val="009817B8"/>
    <w:rsid w:val="0098209B"/>
    <w:rsid w:val="0098259F"/>
    <w:rsid w:val="00982A2B"/>
    <w:rsid w:val="00982D73"/>
    <w:rsid w:val="00987177"/>
    <w:rsid w:val="00987A02"/>
    <w:rsid w:val="00987AB2"/>
    <w:rsid w:val="00991495"/>
    <w:rsid w:val="00992A4C"/>
    <w:rsid w:val="00992ADF"/>
    <w:rsid w:val="00992CE8"/>
    <w:rsid w:val="0099332E"/>
    <w:rsid w:val="00994CD7"/>
    <w:rsid w:val="009952A5"/>
    <w:rsid w:val="009968C0"/>
    <w:rsid w:val="009969C3"/>
    <w:rsid w:val="00997E8D"/>
    <w:rsid w:val="009A131F"/>
    <w:rsid w:val="009A16B8"/>
    <w:rsid w:val="009A4213"/>
    <w:rsid w:val="009A64A1"/>
    <w:rsid w:val="009A6594"/>
    <w:rsid w:val="009B1C4C"/>
    <w:rsid w:val="009B1DD8"/>
    <w:rsid w:val="009B1E80"/>
    <w:rsid w:val="009B228F"/>
    <w:rsid w:val="009B4625"/>
    <w:rsid w:val="009B4918"/>
    <w:rsid w:val="009B7CD2"/>
    <w:rsid w:val="009C1373"/>
    <w:rsid w:val="009C1BD9"/>
    <w:rsid w:val="009C2800"/>
    <w:rsid w:val="009C291E"/>
    <w:rsid w:val="009C2FD9"/>
    <w:rsid w:val="009C460A"/>
    <w:rsid w:val="009C4718"/>
    <w:rsid w:val="009C5C5A"/>
    <w:rsid w:val="009C69FF"/>
    <w:rsid w:val="009C6B2B"/>
    <w:rsid w:val="009C6F52"/>
    <w:rsid w:val="009D0EA6"/>
    <w:rsid w:val="009D343C"/>
    <w:rsid w:val="009D381A"/>
    <w:rsid w:val="009D3841"/>
    <w:rsid w:val="009D50F2"/>
    <w:rsid w:val="009D5CC4"/>
    <w:rsid w:val="009D5EFD"/>
    <w:rsid w:val="009D64B8"/>
    <w:rsid w:val="009E2928"/>
    <w:rsid w:val="009E31B5"/>
    <w:rsid w:val="009E3453"/>
    <w:rsid w:val="009E358C"/>
    <w:rsid w:val="009E3C98"/>
    <w:rsid w:val="009E41B7"/>
    <w:rsid w:val="009E586A"/>
    <w:rsid w:val="009E69A8"/>
    <w:rsid w:val="009F07CE"/>
    <w:rsid w:val="009F0EEF"/>
    <w:rsid w:val="009F0F69"/>
    <w:rsid w:val="009F1141"/>
    <w:rsid w:val="009F1F79"/>
    <w:rsid w:val="009F3AC5"/>
    <w:rsid w:val="009F40E1"/>
    <w:rsid w:val="009F47F8"/>
    <w:rsid w:val="009F4875"/>
    <w:rsid w:val="009F5DDB"/>
    <w:rsid w:val="009F7F52"/>
    <w:rsid w:val="00A00644"/>
    <w:rsid w:val="00A00CFC"/>
    <w:rsid w:val="00A01EEF"/>
    <w:rsid w:val="00A0388D"/>
    <w:rsid w:val="00A04F0D"/>
    <w:rsid w:val="00A051B0"/>
    <w:rsid w:val="00A0536D"/>
    <w:rsid w:val="00A0574D"/>
    <w:rsid w:val="00A05B52"/>
    <w:rsid w:val="00A06756"/>
    <w:rsid w:val="00A06D6B"/>
    <w:rsid w:val="00A07025"/>
    <w:rsid w:val="00A10A7E"/>
    <w:rsid w:val="00A10B51"/>
    <w:rsid w:val="00A13595"/>
    <w:rsid w:val="00A1617A"/>
    <w:rsid w:val="00A16A2F"/>
    <w:rsid w:val="00A2011E"/>
    <w:rsid w:val="00A23481"/>
    <w:rsid w:val="00A26F25"/>
    <w:rsid w:val="00A27875"/>
    <w:rsid w:val="00A27DFD"/>
    <w:rsid w:val="00A3043A"/>
    <w:rsid w:val="00A315D7"/>
    <w:rsid w:val="00A31928"/>
    <w:rsid w:val="00A32444"/>
    <w:rsid w:val="00A3249D"/>
    <w:rsid w:val="00A32C1F"/>
    <w:rsid w:val="00A349C5"/>
    <w:rsid w:val="00A3553C"/>
    <w:rsid w:val="00A428A7"/>
    <w:rsid w:val="00A42AA5"/>
    <w:rsid w:val="00A43249"/>
    <w:rsid w:val="00A44873"/>
    <w:rsid w:val="00A463E6"/>
    <w:rsid w:val="00A46A57"/>
    <w:rsid w:val="00A47772"/>
    <w:rsid w:val="00A50AB1"/>
    <w:rsid w:val="00A51981"/>
    <w:rsid w:val="00A51AE7"/>
    <w:rsid w:val="00A51B02"/>
    <w:rsid w:val="00A51F48"/>
    <w:rsid w:val="00A520C3"/>
    <w:rsid w:val="00A521B9"/>
    <w:rsid w:val="00A5438A"/>
    <w:rsid w:val="00A54599"/>
    <w:rsid w:val="00A56724"/>
    <w:rsid w:val="00A56DAC"/>
    <w:rsid w:val="00A574E8"/>
    <w:rsid w:val="00A577CC"/>
    <w:rsid w:val="00A602BF"/>
    <w:rsid w:val="00A607CB"/>
    <w:rsid w:val="00A60EF7"/>
    <w:rsid w:val="00A612BA"/>
    <w:rsid w:val="00A639B7"/>
    <w:rsid w:val="00A63C90"/>
    <w:rsid w:val="00A64496"/>
    <w:rsid w:val="00A64584"/>
    <w:rsid w:val="00A66844"/>
    <w:rsid w:val="00A66BC8"/>
    <w:rsid w:val="00A713C1"/>
    <w:rsid w:val="00A72377"/>
    <w:rsid w:val="00A7287F"/>
    <w:rsid w:val="00A72C2F"/>
    <w:rsid w:val="00A7330E"/>
    <w:rsid w:val="00A76B8A"/>
    <w:rsid w:val="00A77158"/>
    <w:rsid w:val="00A77AE6"/>
    <w:rsid w:val="00A8114A"/>
    <w:rsid w:val="00A817A6"/>
    <w:rsid w:val="00A81D47"/>
    <w:rsid w:val="00A8328B"/>
    <w:rsid w:val="00A83D6D"/>
    <w:rsid w:val="00A845A2"/>
    <w:rsid w:val="00A851A0"/>
    <w:rsid w:val="00A8538E"/>
    <w:rsid w:val="00A8597E"/>
    <w:rsid w:val="00A869F3"/>
    <w:rsid w:val="00A87071"/>
    <w:rsid w:val="00A91AA7"/>
    <w:rsid w:val="00A923CE"/>
    <w:rsid w:val="00A926FE"/>
    <w:rsid w:val="00A94CDB"/>
    <w:rsid w:val="00A95DBB"/>
    <w:rsid w:val="00A97206"/>
    <w:rsid w:val="00A9756F"/>
    <w:rsid w:val="00A977BD"/>
    <w:rsid w:val="00A97826"/>
    <w:rsid w:val="00AA14BD"/>
    <w:rsid w:val="00AA4A02"/>
    <w:rsid w:val="00AB1731"/>
    <w:rsid w:val="00AB1AC1"/>
    <w:rsid w:val="00AB1BAA"/>
    <w:rsid w:val="00AB29CE"/>
    <w:rsid w:val="00AB424B"/>
    <w:rsid w:val="00AB44EB"/>
    <w:rsid w:val="00AB4BE6"/>
    <w:rsid w:val="00AB5A0C"/>
    <w:rsid w:val="00AB6452"/>
    <w:rsid w:val="00AC0EEE"/>
    <w:rsid w:val="00AC1DB5"/>
    <w:rsid w:val="00AC2392"/>
    <w:rsid w:val="00AC46D0"/>
    <w:rsid w:val="00AC6B92"/>
    <w:rsid w:val="00AC6E08"/>
    <w:rsid w:val="00AC6F9F"/>
    <w:rsid w:val="00AC70A5"/>
    <w:rsid w:val="00AC71B2"/>
    <w:rsid w:val="00AC7B7F"/>
    <w:rsid w:val="00AD098A"/>
    <w:rsid w:val="00AD0C7C"/>
    <w:rsid w:val="00AD1D4C"/>
    <w:rsid w:val="00AD2473"/>
    <w:rsid w:val="00AD365C"/>
    <w:rsid w:val="00AD5511"/>
    <w:rsid w:val="00AD57FE"/>
    <w:rsid w:val="00AD6A81"/>
    <w:rsid w:val="00AE0276"/>
    <w:rsid w:val="00AE0342"/>
    <w:rsid w:val="00AE1CDB"/>
    <w:rsid w:val="00AE4122"/>
    <w:rsid w:val="00AE5E46"/>
    <w:rsid w:val="00AE6566"/>
    <w:rsid w:val="00AE7492"/>
    <w:rsid w:val="00AE74D9"/>
    <w:rsid w:val="00AF0837"/>
    <w:rsid w:val="00AF098A"/>
    <w:rsid w:val="00AF2F9B"/>
    <w:rsid w:val="00AF4C20"/>
    <w:rsid w:val="00AF5817"/>
    <w:rsid w:val="00AF6122"/>
    <w:rsid w:val="00AF6E3E"/>
    <w:rsid w:val="00AF7813"/>
    <w:rsid w:val="00AF7A12"/>
    <w:rsid w:val="00B01288"/>
    <w:rsid w:val="00B018D4"/>
    <w:rsid w:val="00B032F9"/>
    <w:rsid w:val="00B03423"/>
    <w:rsid w:val="00B035A3"/>
    <w:rsid w:val="00B04287"/>
    <w:rsid w:val="00B049BE"/>
    <w:rsid w:val="00B0603E"/>
    <w:rsid w:val="00B10DF0"/>
    <w:rsid w:val="00B10E63"/>
    <w:rsid w:val="00B11125"/>
    <w:rsid w:val="00B123F4"/>
    <w:rsid w:val="00B127BF"/>
    <w:rsid w:val="00B15E3D"/>
    <w:rsid w:val="00B168EA"/>
    <w:rsid w:val="00B169FE"/>
    <w:rsid w:val="00B20BF2"/>
    <w:rsid w:val="00B20CD4"/>
    <w:rsid w:val="00B218A2"/>
    <w:rsid w:val="00B22FEF"/>
    <w:rsid w:val="00B2355F"/>
    <w:rsid w:val="00B23704"/>
    <w:rsid w:val="00B24273"/>
    <w:rsid w:val="00B24C46"/>
    <w:rsid w:val="00B26888"/>
    <w:rsid w:val="00B27852"/>
    <w:rsid w:val="00B3213C"/>
    <w:rsid w:val="00B32387"/>
    <w:rsid w:val="00B329B0"/>
    <w:rsid w:val="00B3315D"/>
    <w:rsid w:val="00B34364"/>
    <w:rsid w:val="00B34D35"/>
    <w:rsid w:val="00B374C5"/>
    <w:rsid w:val="00B376F2"/>
    <w:rsid w:val="00B41565"/>
    <w:rsid w:val="00B42FA8"/>
    <w:rsid w:val="00B45630"/>
    <w:rsid w:val="00B46756"/>
    <w:rsid w:val="00B46E8C"/>
    <w:rsid w:val="00B47056"/>
    <w:rsid w:val="00B4751D"/>
    <w:rsid w:val="00B50798"/>
    <w:rsid w:val="00B5108A"/>
    <w:rsid w:val="00B513D1"/>
    <w:rsid w:val="00B52DB8"/>
    <w:rsid w:val="00B5340F"/>
    <w:rsid w:val="00B54618"/>
    <w:rsid w:val="00B54983"/>
    <w:rsid w:val="00B54D4A"/>
    <w:rsid w:val="00B568F7"/>
    <w:rsid w:val="00B56FD4"/>
    <w:rsid w:val="00B619CA"/>
    <w:rsid w:val="00B61AE1"/>
    <w:rsid w:val="00B6236F"/>
    <w:rsid w:val="00B64D45"/>
    <w:rsid w:val="00B64E45"/>
    <w:rsid w:val="00B65354"/>
    <w:rsid w:val="00B707F9"/>
    <w:rsid w:val="00B7127C"/>
    <w:rsid w:val="00B723E3"/>
    <w:rsid w:val="00B73557"/>
    <w:rsid w:val="00B73F49"/>
    <w:rsid w:val="00B74321"/>
    <w:rsid w:val="00B75803"/>
    <w:rsid w:val="00B75AD1"/>
    <w:rsid w:val="00B77409"/>
    <w:rsid w:val="00B80B31"/>
    <w:rsid w:val="00B80D86"/>
    <w:rsid w:val="00B82660"/>
    <w:rsid w:val="00B826F8"/>
    <w:rsid w:val="00B84637"/>
    <w:rsid w:val="00B847C7"/>
    <w:rsid w:val="00B87AE0"/>
    <w:rsid w:val="00B87B56"/>
    <w:rsid w:val="00B87BEE"/>
    <w:rsid w:val="00B87C67"/>
    <w:rsid w:val="00B94991"/>
    <w:rsid w:val="00B95085"/>
    <w:rsid w:val="00B950CB"/>
    <w:rsid w:val="00B958B8"/>
    <w:rsid w:val="00B96858"/>
    <w:rsid w:val="00B97001"/>
    <w:rsid w:val="00BA0DB6"/>
    <w:rsid w:val="00BA0F62"/>
    <w:rsid w:val="00BA1228"/>
    <w:rsid w:val="00BA3766"/>
    <w:rsid w:val="00BA475E"/>
    <w:rsid w:val="00BA57EB"/>
    <w:rsid w:val="00BA7393"/>
    <w:rsid w:val="00BB1DA4"/>
    <w:rsid w:val="00BB208B"/>
    <w:rsid w:val="00BB313F"/>
    <w:rsid w:val="00BB353F"/>
    <w:rsid w:val="00BB52CA"/>
    <w:rsid w:val="00BB6369"/>
    <w:rsid w:val="00BB674F"/>
    <w:rsid w:val="00BC002C"/>
    <w:rsid w:val="00BC0931"/>
    <w:rsid w:val="00BC1EDC"/>
    <w:rsid w:val="00BC307E"/>
    <w:rsid w:val="00BC4BEB"/>
    <w:rsid w:val="00BC59C1"/>
    <w:rsid w:val="00BC634B"/>
    <w:rsid w:val="00BD002E"/>
    <w:rsid w:val="00BD476B"/>
    <w:rsid w:val="00BD5144"/>
    <w:rsid w:val="00BD59EB"/>
    <w:rsid w:val="00BD6FBF"/>
    <w:rsid w:val="00BD7F88"/>
    <w:rsid w:val="00BE2CA3"/>
    <w:rsid w:val="00BE3072"/>
    <w:rsid w:val="00BE4B70"/>
    <w:rsid w:val="00BE51B0"/>
    <w:rsid w:val="00BE54AA"/>
    <w:rsid w:val="00BE5C21"/>
    <w:rsid w:val="00BE745A"/>
    <w:rsid w:val="00BE74BA"/>
    <w:rsid w:val="00BF09C9"/>
    <w:rsid w:val="00BF18EF"/>
    <w:rsid w:val="00BF371C"/>
    <w:rsid w:val="00BF3A38"/>
    <w:rsid w:val="00BF61A7"/>
    <w:rsid w:val="00BF61EF"/>
    <w:rsid w:val="00BF788B"/>
    <w:rsid w:val="00BF7DD0"/>
    <w:rsid w:val="00C007B1"/>
    <w:rsid w:val="00C01BED"/>
    <w:rsid w:val="00C02E05"/>
    <w:rsid w:val="00C03F39"/>
    <w:rsid w:val="00C03F7D"/>
    <w:rsid w:val="00C05487"/>
    <w:rsid w:val="00C0700C"/>
    <w:rsid w:val="00C07A57"/>
    <w:rsid w:val="00C100FB"/>
    <w:rsid w:val="00C11E74"/>
    <w:rsid w:val="00C14779"/>
    <w:rsid w:val="00C22B44"/>
    <w:rsid w:val="00C2446C"/>
    <w:rsid w:val="00C244E2"/>
    <w:rsid w:val="00C25B8C"/>
    <w:rsid w:val="00C260C5"/>
    <w:rsid w:val="00C2722B"/>
    <w:rsid w:val="00C3028F"/>
    <w:rsid w:val="00C31D61"/>
    <w:rsid w:val="00C32813"/>
    <w:rsid w:val="00C33348"/>
    <w:rsid w:val="00C3780E"/>
    <w:rsid w:val="00C37890"/>
    <w:rsid w:val="00C41E15"/>
    <w:rsid w:val="00C433BA"/>
    <w:rsid w:val="00C44268"/>
    <w:rsid w:val="00C45196"/>
    <w:rsid w:val="00C45CD4"/>
    <w:rsid w:val="00C478CD"/>
    <w:rsid w:val="00C5035C"/>
    <w:rsid w:val="00C53AA4"/>
    <w:rsid w:val="00C542AD"/>
    <w:rsid w:val="00C564D6"/>
    <w:rsid w:val="00C56D1F"/>
    <w:rsid w:val="00C57498"/>
    <w:rsid w:val="00C600FF"/>
    <w:rsid w:val="00C63575"/>
    <w:rsid w:val="00C63B5E"/>
    <w:rsid w:val="00C65248"/>
    <w:rsid w:val="00C6561A"/>
    <w:rsid w:val="00C662C2"/>
    <w:rsid w:val="00C6642D"/>
    <w:rsid w:val="00C66439"/>
    <w:rsid w:val="00C66B59"/>
    <w:rsid w:val="00C700EF"/>
    <w:rsid w:val="00C701B9"/>
    <w:rsid w:val="00C71326"/>
    <w:rsid w:val="00C71F8F"/>
    <w:rsid w:val="00C71FF1"/>
    <w:rsid w:val="00C731ED"/>
    <w:rsid w:val="00C732EC"/>
    <w:rsid w:val="00C74190"/>
    <w:rsid w:val="00C75035"/>
    <w:rsid w:val="00C7666B"/>
    <w:rsid w:val="00C76C03"/>
    <w:rsid w:val="00C8038E"/>
    <w:rsid w:val="00C82713"/>
    <w:rsid w:val="00C859F3"/>
    <w:rsid w:val="00C85C90"/>
    <w:rsid w:val="00C868E4"/>
    <w:rsid w:val="00C86AB9"/>
    <w:rsid w:val="00C87779"/>
    <w:rsid w:val="00C87B9E"/>
    <w:rsid w:val="00C92A69"/>
    <w:rsid w:val="00C92F3F"/>
    <w:rsid w:val="00C92F59"/>
    <w:rsid w:val="00C93681"/>
    <w:rsid w:val="00C940D2"/>
    <w:rsid w:val="00C9530D"/>
    <w:rsid w:val="00C97307"/>
    <w:rsid w:val="00C97803"/>
    <w:rsid w:val="00C97BDB"/>
    <w:rsid w:val="00CA1741"/>
    <w:rsid w:val="00CA1AB0"/>
    <w:rsid w:val="00CA1ACA"/>
    <w:rsid w:val="00CA222E"/>
    <w:rsid w:val="00CA256F"/>
    <w:rsid w:val="00CA2976"/>
    <w:rsid w:val="00CA30AB"/>
    <w:rsid w:val="00CA557D"/>
    <w:rsid w:val="00CA6934"/>
    <w:rsid w:val="00CA7BA6"/>
    <w:rsid w:val="00CB0A9F"/>
    <w:rsid w:val="00CB1DF5"/>
    <w:rsid w:val="00CB352F"/>
    <w:rsid w:val="00CB4600"/>
    <w:rsid w:val="00CB55FF"/>
    <w:rsid w:val="00CB5D88"/>
    <w:rsid w:val="00CB6884"/>
    <w:rsid w:val="00CB7675"/>
    <w:rsid w:val="00CB783D"/>
    <w:rsid w:val="00CB7ACE"/>
    <w:rsid w:val="00CC1BF3"/>
    <w:rsid w:val="00CC2BFE"/>
    <w:rsid w:val="00CC31FD"/>
    <w:rsid w:val="00CC4980"/>
    <w:rsid w:val="00CC61FD"/>
    <w:rsid w:val="00CC7F49"/>
    <w:rsid w:val="00CD070E"/>
    <w:rsid w:val="00CD12B0"/>
    <w:rsid w:val="00CD20AD"/>
    <w:rsid w:val="00CD20CC"/>
    <w:rsid w:val="00CD23A1"/>
    <w:rsid w:val="00CD2559"/>
    <w:rsid w:val="00CD361A"/>
    <w:rsid w:val="00CD3C72"/>
    <w:rsid w:val="00CD3D4F"/>
    <w:rsid w:val="00CD44C6"/>
    <w:rsid w:val="00CD44E9"/>
    <w:rsid w:val="00CD47A0"/>
    <w:rsid w:val="00CD4C8B"/>
    <w:rsid w:val="00CD69F3"/>
    <w:rsid w:val="00CD6BAE"/>
    <w:rsid w:val="00CD6D97"/>
    <w:rsid w:val="00CD7376"/>
    <w:rsid w:val="00CE0592"/>
    <w:rsid w:val="00CE335F"/>
    <w:rsid w:val="00CE6517"/>
    <w:rsid w:val="00CF2334"/>
    <w:rsid w:val="00CF3815"/>
    <w:rsid w:val="00CF4957"/>
    <w:rsid w:val="00CF4DB9"/>
    <w:rsid w:val="00CF5135"/>
    <w:rsid w:val="00CF5204"/>
    <w:rsid w:val="00CF6EA5"/>
    <w:rsid w:val="00D023DC"/>
    <w:rsid w:val="00D03DA0"/>
    <w:rsid w:val="00D04828"/>
    <w:rsid w:val="00D04DA4"/>
    <w:rsid w:val="00D07745"/>
    <w:rsid w:val="00D10999"/>
    <w:rsid w:val="00D122A5"/>
    <w:rsid w:val="00D12875"/>
    <w:rsid w:val="00D12E7C"/>
    <w:rsid w:val="00D1307D"/>
    <w:rsid w:val="00D14EB2"/>
    <w:rsid w:val="00D159CA"/>
    <w:rsid w:val="00D177AF"/>
    <w:rsid w:val="00D177D9"/>
    <w:rsid w:val="00D17A09"/>
    <w:rsid w:val="00D17E5E"/>
    <w:rsid w:val="00D22781"/>
    <w:rsid w:val="00D22F1A"/>
    <w:rsid w:val="00D25200"/>
    <w:rsid w:val="00D26AAB"/>
    <w:rsid w:val="00D26C59"/>
    <w:rsid w:val="00D273B4"/>
    <w:rsid w:val="00D27674"/>
    <w:rsid w:val="00D30227"/>
    <w:rsid w:val="00D3110A"/>
    <w:rsid w:val="00D31374"/>
    <w:rsid w:val="00D31E20"/>
    <w:rsid w:val="00D32D1C"/>
    <w:rsid w:val="00D347A4"/>
    <w:rsid w:val="00D35BCC"/>
    <w:rsid w:val="00D35F06"/>
    <w:rsid w:val="00D36AE6"/>
    <w:rsid w:val="00D40A55"/>
    <w:rsid w:val="00D410F8"/>
    <w:rsid w:val="00D41C74"/>
    <w:rsid w:val="00D41FF8"/>
    <w:rsid w:val="00D42198"/>
    <w:rsid w:val="00D42C19"/>
    <w:rsid w:val="00D466A4"/>
    <w:rsid w:val="00D46E75"/>
    <w:rsid w:val="00D47808"/>
    <w:rsid w:val="00D50F48"/>
    <w:rsid w:val="00D52903"/>
    <w:rsid w:val="00D564E1"/>
    <w:rsid w:val="00D5790F"/>
    <w:rsid w:val="00D63105"/>
    <w:rsid w:val="00D636F5"/>
    <w:rsid w:val="00D63A10"/>
    <w:rsid w:val="00D6575F"/>
    <w:rsid w:val="00D65945"/>
    <w:rsid w:val="00D66314"/>
    <w:rsid w:val="00D667D2"/>
    <w:rsid w:val="00D67196"/>
    <w:rsid w:val="00D678E3"/>
    <w:rsid w:val="00D67913"/>
    <w:rsid w:val="00D722FC"/>
    <w:rsid w:val="00D72550"/>
    <w:rsid w:val="00D72C19"/>
    <w:rsid w:val="00D7351F"/>
    <w:rsid w:val="00D73921"/>
    <w:rsid w:val="00D74A6E"/>
    <w:rsid w:val="00D74BE8"/>
    <w:rsid w:val="00D756A2"/>
    <w:rsid w:val="00D75B56"/>
    <w:rsid w:val="00D762DF"/>
    <w:rsid w:val="00D76833"/>
    <w:rsid w:val="00D76B77"/>
    <w:rsid w:val="00D77C15"/>
    <w:rsid w:val="00D801E2"/>
    <w:rsid w:val="00D811C1"/>
    <w:rsid w:val="00D818F7"/>
    <w:rsid w:val="00D82CC4"/>
    <w:rsid w:val="00D82E1D"/>
    <w:rsid w:val="00D837AE"/>
    <w:rsid w:val="00D837FE"/>
    <w:rsid w:val="00D84E7D"/>
    <w:rsid w:val="00D85873"/>
    <w:rsid w:val="00D8609F"/>
    <w:rsid w:val="00D86478"/>
    <w:rsid w:val="00D86C96"/>
    <w:rsid w:val="00D87667"/>
    <w:rsid w:val="00D90543"/>
    <w:rsid w:val="00D91028"/>
    <w:rsid w:val="00D91593"/>
    <w:rsid w:val="00D93C65"/>
    <w:rsid w:val="00D93EC2"/>
    <w:rsid w:val="00D94FFF"/>
    <w:rsid w:val="00D96265"/>
    <w:rsid w:val="00D96E25"/>
    <w:rsid w:val="00D970AF"/>
    <w:rsid w:val="00D9741F"/>
    <w:rsid w:val="00DA0980"/>
    <w:rsid w:val="00DA3D71"/>
    <w:rsid w:val="00DA5E9B"/>
    <w:rsid w:val="00DA666F"/>
    <w:rsid w:val="00DA6CD1"/>
    <w:rsid w:val="00DA7F68"/>
    <w:rsid w:val="00DB4CDF"/>
    <w:rsid w:val="00DB4FDE"/>
    <w:rsid w:val="00DB531C"/>
    <w:rsid w:val="00DB5618"/>
    <w:rsid w:val="00DB5FE8"/>
    <w:rsid w:val="00DB6BC0"/>
    <w:rsid w:val="00DB752B"/>
    <w:rsid w:val="00DB78B3"/>
    <w:rsid w:val="00DC00B9"/>
    <w:rsid w:val="00DC00E6"/>
    <w:rsid w:val="00DC03C5"/>
    <w:rsid w:val="00DC0550"/>
    <w:rsid w:val="00DC0BCF"/>
    <w:rsid w:val="00DC1414"/>
    <w:rsid w:val="00DC3524"/>
    <w:rsid w:val="00DC5AD6"/>
    <w:rsid w:val="00DC5B42"/>
    <w:rsid w:val="00DC76CB"/>
    <w:rsid w:val="00DCAEFA"/>
    <w:rsid w:val="00DD06D7"/>
    <w:rsid w:val="00DD0B15"/>
    <w:rsid w:val="00DD15C8"/>
    <w:rsid w:val="00DD1673"/>
    <w:rsid w:val="00DD1859"/>
    <w:rsid w:val="00DD2CF5"/>
    <w:rsid w:val="00DD4A89"/>
    <w:rsid w:val="00DD5162"/>
    <w:rsid w:val="00DD5D36"/>
    <w:rsid w:val="00DD61B6"/>
    <w:rsid w:val="00DD634C"/>
    <w:rsid w:val="00DD6439"/>
    <w:rsid w:val="00DD6AAE"/>
    <w:rsid w:val="00DD6DE1"/>
    <w:rsid w:val="00DE0515"/>
    <w:rsid w:val="00DE1F34"/>
    <w:rsid w:val="00DE226D"/>
    <w:rsid w:val="00DE3DB6"/>
    <w:rsid w:val="00DE5ACB"/>
    <w:rsid w:val="00DE64E9"/>
    <w:rsid w:val="00DE660D"/>
    <w:rsid w:val="00DE6BF5"/>
    <w:rsid w:val="00DE79BD"/>
    <w:rsid w:val="00DF2B3B"/>
    <w:rsid w:val="00DF3F30"/>
    <w:rsid w:val="00DF70CB"/>
    <w:rsid w:val="00E009E3"/>
    <w:rsid w:val="00E01415"/>
    <w:rsid w:val="00E04090"/>
    <w:rsid w:val="00E04B9E"/>
    <w:rsid w:val="00E052BA"/>
    <w:rsid w:val="00E072BC"/>
    <w:rsid w:val="00E10EE1"/>
    <w:rsid w:val="00E13944"/>
    <w:rsid w:val="00E1658F"/>
    <w:rsid w:val="00E17C6C"/>
    <w:rsid w:val="00E2055F"/>
    <w:rsid w:val="00E22DAA"/>
    <w:rsid w:val="00E24678"/>
    <w:rsid w:val="00E269F4"/>
    <w:rsid w:val="00E26C57"/>
    <w:rsid w:val="00E26D74"/>
    <w:rsid w:val="00E30F40"/>
    <w:rsid w:val="00E310CB"/>
    <w:rsid w:val="00E32FA6"/>
    <w:rsid w:val="00E33FB2"/>
    <w:rsid w:val="00E3434A"/>
    <w:rsid w:val="00E35152"/>
    <w:rsid w:val="00E37A05"/>
    <w:rsid w:val="00E37A6C"/>
    <w:rsid w:val="00E37F0F"/>
    <w:rsid w:val="00E40328"/>
    <w:rsid w:val="00E40AE8"/>
    <w:rsid w:val="00E42F58"/>
    <w:rsid w:val="00E4551C"/>
    <w:rsid w:val="00E46218"/>
    <w:rsid w:val="00E46DC5"/>
    <w:rsid w:val="00E50C4A"/>
    <w:rsid w:val="00E51E3A"/>
    <w:rsid w:val="00E51F7F"/>
    <w:rsid w:val="00E526CE"/>
    <w:rsid w:val="00E52B45"/>
    <w:rsid w:val="00E530CD"/>
    <w:rsid w:val="00E537A0"/>
    <w:rsid w:val="00E546F9"/>
    <w:rsid w:val="00E54736"/>
    <w:rsid w:val="00E5580D"/>
    <w:rsid w:val="00E56372"/>
    <w:rsid w:val="00E5644C"/>
    <w:rsid w:val="00E5731D"/>
    <w:rsid w:val="00E604A8"/>
    <w:rsid w:val="00E60A9F"/>
    <w:rsid w:val="00E61288"/>
    <w:rsid w:val="00E61AE1"/>
    <w:rsid w:val="00E61CE6"/>
    <w:rsid w:val="00E62251"/>
    <w:rsid w:val="00E62EB0"/>
    <w:rsid w:val="00E63256"/>
    <w:rsid w:val="00E64CE1"/>
    <w:rsid w:val="00E65E74"/>
    <w:rsid w:val="00E6640F"/>
    <w:rsid w:val="00E679AC"/>
    <w:rsid w:val="00E67CD4"/>
    <w:rsid w:val="00E7053A"/>
    <w:rsid w:val="00E707EC"/>
    <w:rsid w:val="00E717BA"/>
    <w:rsid w:val="00E719D4"/>
    <w:rsid w:val="00E73A67"/>
    <w:rsid w:val="00E7480E"/>
    <w:rsid w:val="00E74DA6"/>
    <w:rsid w:val="00E75263"/>
    <w:rsid w:val="00E75796"/>
    <w:rsid w:val="00E75EB9"/>
    <w:rsid w:val="00E77D4E"/>
    <w:rsid w:val="00E81BAE"/>
    <w:rsid w:val="00E81EED"/>
    <w:rsid w:val="00E824AF"/>
    <w:rsid w:val="00E8289E"/>
    <w:rsid w:val="00E82978"/>
    <w:rsid w:val="00E84196"/>
    <w:rsid w:val="00E853D4"/>
    <w:rsid w:val="00E8616B"/>
    <w:rsid w:val="00E863A4"/>
    <w:rsid w:val="00E87B7A"/>
    <w:rsid w:val="00E9159D"/>
    <w:rsid w:val="00E91ABF"/>
    <w:rsid w:val="00E91F14"/>
    <w:rsid w:val="00E92235"/>
    <w:rsid w:val="00E924C6"/>
    <w:rsid w:val="00E93061"/>
    <w:rsid w:val="00E93E1B"/>
    <w:rsid w:val="00E9430D"/>
    <w:rsid w:val="00E94E96"/>
    <w:rsid w:val="00E964D9"/>
    <w:rsid w:val="00E968CB"/>
    <w:rsid w:val="00E9690A"/>
    <w:rsid w:val="00E97068"/>
    <w:rsid w:val="00E97504"/>
    <w:rsid w:val="00E975B2"/>
    <w:rsid w:val="00EA0225"/>
    <w:rsid w:val="00EA04CF"/>
    <w:rsid w:val="00EA1417"/>
    <w:rsid w:val="00EA2E74"/>
    <w:rsid w:val="00EA4969"/>
    <w:rsid w:val="00EA50FA"/>
    <w:rsid w:val="00EA6184"/>
    <w:rsid w:val="00EA659B"/>
    <w:rsid w:val="00EB0AF6"/>
    <w:rsid w:val="00EB0BA9"/>
    <w:rsid w:val="00EB0BD3"/>
    <w:rsid w:val="00EB1D14"/>
    <w:rsid w:val="00EB49D0"/>
    <w:rsid w:val="00EB4CAB"/>
    <w:rsid w:val="00EB4EF8"/>
    <w:rsid w:val="00EB65B9"/>
    <w:rsid w:val="00EC0AB4"/>
    <w:rsid w:val="00EC1937"/>
    <w:rsid w:val="00EC20C0"/>
    <w:rsid w:val="00EC29CC"/>
    <w:rsid w:val="00EC339E"/>
    <w:rsid w:val="00EC3E00"/>
    <w:rsid w:val="00EC498C"/>
    <w:rsid w:val="00EC4BEB"/>
    <w:rsid w:val="00EC6118"/>
    <w:rsid w:val="00EC629E"/>
    <w:rsid w:val="00ED0D23"/>
    <w:rsid w:val="00ED2AE0"/>
    <w:rsid w:val="00ED3D43"/>
    <w:rsid w:val="00ED4BBB"/>
    <w:rsid w:val="00ED5154"/>
    <w:rsid w:val="00ED54B9"/>
    <w:rsid w:val="00ED5C8F"/>
    <w:rsid w:val="00ED64F3"/>
    <w:rsid w:val="00ED6643"/>
    <w:rsid w:val="00ED78B7"/>
    <w:rsid w:val="00EE025C"/>
    <w:rsid w:val="00EE0CBE"/>
    <w:rsid w:val="00EE105A"/>
    <w:rsid w:val="00EE22C9"/>
    <w:rsid w:val="00EE31F9"/>
    <w:rsid w:val="00EE3944"/>
    <w:rsid w:val="00EE3A56"/>
    <w:rsid w:val="00EE7D24"/>
    <w:rsid w:val="00EF01D9"/>
    <w:rsid w:val="00EF194E"/>
    <w:rsid w:val="00EF3285"/>
    <w:rsid w:val="00EF36D2"/>
    <w:rsid w:val="00EF3D0B"/>
    <w:rsid w:val="00EF5183"/>
    <w:rsid w:val="00EF53F4"/>
    <w:rsid w:val="00EF5C18"/>
    <w:rsid w:val="00EF60B0"/>
    <w:rsid w:val="00EF6330"/>
    <w:rsid w:val="00EF6D87"/>
    <w:rsid w:val="00EF79B7"/>
    <w:rsid w:val="00EF7C8D"/>
    <w:rsid w:val="00F0078F"/>
    <w:rsid w:val="00F0129F"/>
    <w:rsid w:val="00F01FFF"/>
    <w:rsid w:val="00F02071"/>
    <w:rsid w:val="00F0283B"/>
    <w:rsid w:val="00F047FF"/>
    <w:rsid w:val="00F04DD9"/>
    <w:rsid w:val="00F0593A"/>
    <w:rsid w:val="00F059CA"/>
    <w:rsid w:val="00F05CDF"/>
    <w:rsid w:val="00F0780D"/>
    <w:rsid w:val="00F10BEA"/>
    <w:rsid w:val="00F11DD6"/>
    <w:rsid w:val="00F1422B"/>
    <w:rsid w:val="00F15229"/>
    <w:rsid w:val="00F1562B"/>
    <w:rsid w:val="00F17817"/>
    <w:rsid w:val="00F17B40"/>
    <w:rsid w:val="00F24557"/>
    <w:rsid w:val="00F24C9E"/>
    <w:rsid w:val="00F26A09"/>
    <w:rsid w:val="00F27928"/>
    <w:rsid w:val="00F27B60"/>
    <w:rsid w:val="00F31EAD"/>
    <w:rsid w:val="00F33533"/>
    <w:rsid w:val="00F33EAC"/>
    <w:rsid w:val="00F34F07"/>
    <w:rsid w:val="00F3553C"/>
    <w:rsid w:val="00F36959"/>
    <w:rsid w:val="00F36F52"/>
    <w:rsid w:val="00F40B91"/>
    <w:rsid w:val="00F40DC2"/>
    <w:rsid w:val="00F41B51"/>
    <w:rsid w:val="00F41E7D"/>
    <w:rsid w:val="00F42562"/>
    <w:rsid w:val="00F42655"/>
    <w:rsid w:val="00F42754"/>
    <w:rsid w:val="00F44477"/>
    <w:rsid w:val="00F448B7"/>
    <w:rsid w:val="00F4746F"/>
    <w:rsid w:val="00F47D20"/>
    <w:rsid w:val="00F47D22"/>
    <w:rsid w:val="00F5106A"/>
    <w:rsid w:val="00F51C47"/>
    <w:rsid w:val="00F52AD8"/>
    <w:rsid w:val="00F544AE"/>
    <w:rsid w:val="00F55DC0"/>
    <w:rsid w:val="00F5695B"/>
    <w:rsid w:val="00F56F8C"/>
    <w:rsid w:val="00F62B6A"/>
    <w:rsid w:val="00F633DF"/>
    <w:rsid w:val="00F65D18"/>
    <w:rsid w:val="00F661F9"/>
    <w:rsid w:val="00F66758"/>
    <w:rsid w:val="00F667E1"/>
    <w:rsid w:val="00F66E4A"/>
    <w:rsid w:val="00F67B0B"/>
    <w:rsid w:val="00F7231C"/>
    <w:rsid w:val="00F725F1"/>
    <w:rsid w:val="00F7393D"/>
    <w:rsid w:val="00F73E1A"/>
    <w:rsid w:val="00F74CE7"/>
    <w:rsid w:val="00F757AE"/>
    <w:rsid w:val="00F7614F"/>
    <w:rsid w:val="00F76513"/>
    <w:rsid w:val="00F765AE"/>
    <w:rsid w:val="00F7666D"/>
    <w:rsid w:val="00F76793"/>
    <w:rsid w:val="00F8086F"/>
    <w:rsid w:val="00F80F59"/>
    <w:rsid w:val="00F8150F"/>
    <w:rsid w:val="00F87F6F"/>
    <w:rsid w:val="00F8FF89"/>
    <w:rsid w:val="00F90B67"/>
    <w:rsid w:val="00F91962"/>
    <w:rsid w:val="00F91DF2"/>
    <w:rsid w:val="00F93A8F"/>
    <w:rsid w:val="00F95295"/>
    <w:rsid w:val="00F95BA4"/>
    <w:rsid w:val="00F968B6"/>
    <w:rsid w:val="00F970BB"/>
    <w:rsid w:val="00F97479"/>
    <w:rsid w:val="00FA0347"/>
    <w:rsid w:val="00FA0C8C"/>
    <w:rsid w:val="00FA1036"/>
    <w:rsid w:val="00FA164E"/>
    <w:rsid w:val="00FA3220"/>
    <w:rsid w:val="00FA33F6"/>
    <w:rsid w:val="00FA48B3"/>
    <w:rsid w:val="00FA6DE0"/>
    <w:rsid w:val="00FA76F0"/>
    <w:rsid w:val="00FA7716"/>
    <w:rsid w:val="00FB1810"/>
    <w:rsid w:val="00FB215C"/>
    <w:rsid w:val="00FB216D"/>
    <w:rsid w:val="00FB29AC"/>
    <w:rsid w:val="00FB2DEC"/>
    <w:rsid w:val="00FB315B"/>
    <w:rsid w:val="00FB393B"/>
    <w:rsid w:val="00FB3D1C"/>
    <w:rsid w:val="00FB4F8D"/>
    <w:rsid w:val="00FB765C"/>
    <w:rsid w:val="00FC2BCC"/>
    <w:rsid w:val="00FC30C0"/>
    <w:rsid w:val="00FC488B"/>
    <w:rsid w:val="00FC4BCE"/>
    <w:rsid w:val="00FC4C75"/>
    <w:rsid w:val="00FC5744"/>
    <w:rsid w:val="00FC5BED"/>
    <w:rsid w:val="00FC5CEB"/>
    <w:rsid w:val="00FC6256"/>
    <w:rsid w:val="00FC7026"/>
    <w:rsid w:val="00FC7CB1"/>
    <w:rsid w:val="00FD025C"/>
    <w:rsid w:val="00FD1E85"/>
    <w:rsid w:val="00FD3B12"/>
    <w:rsid w:val="00FD41E2"/>
    <w:rsid w:val="00FD4C70"/>
    <w:rsid w:val="00FD62B0"/>
    <w:rsid w:val="00FD67ED"/>
    <w:rsid w:val="00FD75BC"/>
    <w:rsid w:val="00FE14B1"/>
    <w:rsid w:val="00FE2260"/>
    <w:rsid w:val="00FE3E05"/>
    <w:rsid w:val="00FE6F5F"/>
    <w:rsid w:val="00FE77AE"/>
    <w:rsid w:val="00FE7B55"/>
    <w:rsid w:val="00FF05F0"/>
    <w:rsid w:val="00FF1268"/>
    <w:rsid w:val="00FF2055"/>
    <w:rsid w:val="00FF29A4"/>
    <w:rsid w:val="00FF302F"/>
    <w:rsid w:val="00FF38F5"/>
    <w:rsid w:val="00FF53AD"/>
    <w:rsid w:val="00FF5C0B"/>
    <w:rsid w:val="00FF5D2A"/>
    <w:rsid w:val="00FF6195"/>
    <w:rsid w:val="00FF6585"/>
    <w:rsid w:val="01DC219C"/>
    <w:rsid w:val="01EBC2C1"/>
    <w:rsid w:val="022370B3"/>
    <w:rsid w:val="03B2DDE4"/>
    <w:rsid w:val="04056414"/>
    <w:rsid w:val="040BEEA5"/>
    <w:rsid w:val="04372DFB"/>
    <w:rsid w:val="04E93426"/>
    <w:rsid w:val="05339F95"/>
    <w:rsid w:val="05519249"/>
    <w:rsid w:val="05EABF3A"/>
    <w:rsid w:val="0615846B"/>
    <w:rsid w:val="0639A3FE"/>
    <w:rsid w:val="067187BA"/>
    <w:rsid w:val="09DA057E"/>
    <w:rsid w:val="0AA37AD6"/>
    <w:rsid w:val="0AFCC298"/>
    <w:rsid w:val="0D44EFD4"/>
    <w:rsid w:val="0EB139E7"/>
    <w:rsid w:val="0F9F9B88"/>
    <w:rsid w:val="0FA19492"/>
    <w:rsid w:val="106AE4F8"/>
    <w:rsid w:val="11344416"/>
    <w:rsid w:val="12178137"/>
    <w:rsid w:val="12EC611A"/>
    <w:rsid w:val="13433CCF"/>
    <w:rsid w:val="139B895D"/>
    <w:rsid w:val="14C7EBE2"/>
    <w:rsid w:val="15689F6B"/>
    <w:rsid w:val="16676427"/>
    <w:rsid w:val="1812B078"/>
    <w:rsid w:val="18779B46"/>
    <w:rsid w:val="18E8E0A3"/>
    <w:rsid w:val="191B9FB7"/>
    <w:rsid w:val="1A442134"/>
    <w:rsid w:val="1B223B8C"/>
    <w:rsid w:val="1E6AC42D"/>
    <w:rsid w:val="204FA245"/>
    <w:rsid w:val="207FAC27"/>
    <w:rsid w:val="21ED8157"/>
    <w:rsid w:val="222AF98D"/>
    <w:rsid w:val="224098A0"/>
    <w:rsid w:val="22418158"/>
    <w:rsid w:val="2247BE1F"/>
    <w:rsid w:val="22971D08"/>
    <w:rsid w:val="22CE0790"/>
    <w:rsid w:val="2332EFF8"/>
    <w:rsid w:val="23C4BB01"/>
    <w:rsid w:val="23EDED2D"/>
    <w:rsid w:val="24EA86F1"/>
    <w:rsid w:val="25F79CDC"/>
    <w:rsid w:val="26A1FEE5"/>
    <w:rsid w:val="26D3A76C"/>
    <w:rsid w:val="26DBB304"/>
    <w:rsid w:val="27A43EA8"/>
    <w:rsid w:val="304C1B47"/>
    <w:rsid w:val="309EB772"/>
    <w:rsid w:val="323128EE"/>
    <w:rsid w:val="3255F788"/>
    <w:rsid w:val="338AEB80"/>
    <w:rsid w:val="3552C02F"/>
    <w:rsid w:val="3594F85D"/>
    <w:rsid w:val="3642CFE7"/>
    <w:rsid w:val="3648F938"/>
    <w:rsid w:val="36926C08"/>
    <w:rsid w:val="36B13DF3"/>
    <w:rsid w:val="37C6B9E0"/>
    <w:rsid w:val="3A3CFC2F"/>
    <w:rsid w:val="3AFBF2DF"/>
    <w:rsid w:val="3B2C8F55"/>
    <w:rsid w:val="3C031D04"/>
    <w:rsid w:val="3C5D35E7"/>
    <w:rsid w:val="3D16BF86"/>
    <w:rsid w:val="3D28C365"/>
    <w:rsid w:val="3D5865BD"/>
    <w:rsid w:val="3E20252C"/>
    <w:rsid w:val="3FB56373"/>
    <w:rsid w:val="4024614E"/>
    <w:rsid w:val="40A3D9AF"/>
    <w:rsid w:val="41D9D530"/>
    <w:rsid w:val="41E7D8A0"/>
    <w:rsid w:val="42B2DD33"/>
    <w:rsid w:val="43CB8DF4"/>
    <w:rsid w:val="449ADB08"/>
    <w:rsid w:val="465FDFDB"/>
    <w:rsid w:val="48E36628"/>
    <w:rsid w:val="491D1FFC"/>
    <w:rsid w:val="49758FFD"/>
    <w:rsid w:val="49A980DD"/>
    <w:rsid w:val="49BFCD0E"/>
    <w:rsid w:val="4A3F5C23"/>
    <w:rsid w:val="4A533DC6"/>
    <w:rsid w:val="4AA1A136"/>
    <w:rsid w:val="4B459679"/>
    <w:rsid w:val="4BC5A085"/>
    <w:rsid w:val="4C40A964"/>
    <w:rsid w:val="4C6A27CD"/>
    <w:rsid w:val="4E7A1BB4"/>
    <w:rsid w:val="4F72AB77"/>
    <w:rsid w:val="4FEE9E3A"/>
    <w:rsid w:val="50CDA7F6"/>
    <w:rsid w:val="5242B4A3"/>
    <w:rsid w:val="537C95F7"/>
    <w:rsid w:val="556E5E4A"/>
    <w:rsid w:val="563E80E9"/>
    <w:rsid w:val="5640A488"/>
    <w:rsid w:val="583C388D"/>
    <w:rsid w:val="586888BB"/>
    <w:rsid w:val="59025E9E"/>
    <w:rsid w:val="5A5AD74C"/>
    <w:rsid w:val="5A689D19"/>
    <w:rsid w:val="5AFE9293"/>
    <w:rsid w:val="5BAEF200"/>
    <w:rsid w:val="5D3A0C48"/>
    <w:rsid w:val="5D651829"/>
    <w:rsid w:val="5E858CEB"/>
    <w:rsid w:val="5EA0F6B0"/>
    <w:rsid w:val="5EC99996"/>
    <w:rsid w:val="5FB68E42"/>
    <w:rsid w:val="60368A3F"/>
    <w:rsid w:val="608A152A"/>
    <w:rsid w:val="60E2ACC9"/>
    <w:rsid w:val="62AE4FF5"/>
    <w:rsid w:val="62C3CCDB"/>
    <w:rsid w:val="63C54650"/>
    <w:rsid w:val="65D75899"/>
    <w:rsid w:val="65DFF0AD"/>
    <w:rsid w:val="66908354"/>
    <w:rsid w:val="66AC7017"/>
    <w:rsid w:val="66C941AA"/>
    <w:rsid w:val="674A1937"/>
    <w:rsid w:val="6760D098"/>
    <w:rsid w:val="676544E4"/>
    <w:rsid w:val="67E4A0C2"/>
    <w:rsid w:val="67FA8371"/>
    <w:rsid w:val="692A2ABA"/>
    <w:rsid w:val="698DC4D1"/>
    <w:rsid w:val="6A042A0B"/>
    <w:rsid w:val="6B4D33CA"/>
    <w:rsid w:val="6CF6BFF5"/>
    <w:rsid w:val="6D1A5B86"/>
    <w:rsid w:val="6F065184"/>
    <w:rsid w:val="6F58B926"/>
    <w:rsid w:val="708FA2D6"/>
    <w:rsid w:val="722C5A91"/>
    <w:rsid w:val="727039A3"/>
    <w:rsid w:val="72CD57B1"/>
    <w:rsid w:val="7403CD49"/>
    <w:rsid w:val="7422E738"/>
    <w:rsid w:val="751D1750"/>
    <w:rsid w:val="754ACA0A"/>
    <w:rsid w:val="7670E3DA"/>
    <w:rsid w:val="76C3C168"/>
    <w:rsid w:val="76C48F88"/>
    <w:rsid w:val="77FDF833"/>
    <w:rsid w:val="7869EBF1"/>
    <w:rsid w:val="78ABEA72"/>
    <w:rsid w:val="78FF8ED1"/>
    <w:rsid w:val="7A448950"/>
    <w:rsid w:val="7A4EA0C3"/>
    <w:rsid w:val="7AC62995"/>
    <w:rsid w:val="7BDE5F27"/>
    <w:rsid w:val="7CD5421D"/>
    <w:rsid w:val="7D6F2361"/>
    <w:rsid w:val="7F3B4E06"/>
    <w:rsid w:val="7F3ED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049DB"/>
  <w15:chartTrackingRefBased/>
  <w15:docId w15:val="{F188DA2F-5E64-48DA-9580-7066DC0823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17E87"/>
  </w:style>
  <w:style w:type="paragraph" w:styleId="Rubrik1">
    <w:name w:val="heading 1"/>
    <w:basedOn w:val="Normal"/>
    <w:next w:val="Normal"/>
    <w:link w:val="Rubrik1Char"/>
    <w:uiPriority w:val="9"/>
    <w:qFormat/>
    <w:rsid w:val="002A783B"/>
    <w:pPr>
      <w:keepNext/>
      <w:keepLines/>
      <w:spacing w:after="360" w:line="197" w:lineRule="auto"/>
      <w:outlineLvl w:val="0"/>
    </w:pPr>
    <w:rPr>
      <w:rFonts w:asciiTheme="majorHAnsi" w:hAnsiTheme="majorHAnsi" w:eastAsiaTheme="majorEastAsia" w:cstheme="majorBidi"/>
      <w:spacing w:val="-20"/>
      <w:sz w:val="64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553544"/>
    <w:pPr>
      <w:spacing w:before="360"/>
      <w:outlineLvl w:val="1"/>
    </w:pPr>
    <w:rPr>
      <w:spacing w:val="-10"/>
      <w:sz w:val="3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372A31"/>
    <w:pPr>
      <w:spacing w:before="240" w:after="60" w:line="216" w:lineRule="auto"/>
      <w:outlineLvl w:val="2"/>
    </w:pPr>
    <w:rPr>
      <w:b/>
      <w:spacing w:val="0"/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03423"/>
    <w:pPr>
      <w:spacing w:line="240" w:lineRule="auto"/>
      <w:outlineLvl w:val="3"/>
    </w:pPr>
    <w:rPr>
      <w:b w:val="0"/>
      <w:i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outlineLvl w:val="4"/>
    </w:pPr>
    <w:rPr>
      <w:i w:val="0"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outlineLvl w:val="5"/>
    </w:pPr>
    <w:rPr>
      <w:i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outlineLvl w:val="6"/>
    </w:pPr>
    <w:rPr>
      <w:i w:val="0"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outlineLvl w:val="7"/>
    </w:pPr>
    <w:rPr>
      <w:i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outlineLvl w:val="8"/>
    </w:pPr>
    <w:rPr>
      <w:i w:val="0"/>
      <w:iCs/>
      <w:sz w:val="2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semiHidden/>
    <w:rsid w:val="00362CE7"/>
    <w:pPr>
      <w:numPr>
        <w:ilvl w:val="1"/>
      </w:numPr>
    </w:pPr>
    <w:rPr>
      <w:rFonts w:eastAsiaTheme="minorEastAsia"/>
      <w:sz w:val="28"/>
    </w:rPr>
  </w:style>
  <w:style w:type="character" w:styleId="UnderrubrikChar" w:customStyle="1">
    <w:name w:val="Underrubrik Char"/>
    <w:basedOn w:val="Standardstycketeckensnitt"/>
    <w:link w:val="Underrubrik"/>
    <w:uiPriority w:val="11"/>
    <w:semiHidden/>
    <w:rsid w:val="00D72C19"/>
    <w:rPr>
      <w:rFonts w:eastAsiaTheme="minorEastAsia"/>
      <w:sz w:val="2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B45630"/>
    <w:rPr>
      <w:rFonts w:asciiTheme="majorHAnsi" w:hAnsiTheme="majorHAnsi" w:eastAsiaTheme="majorEastAsia" w:cstheme="majorBidi"/>
      <w:iCs/>
      <w:szCs w:val="21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B45630"/>
    <w:rPr>
      <w:rFonts w:asciiTheme="majorHAnsi" w:hAnsiTheme="majorHAnsi" w:eastAsiaTheme="majorEastAsia" w:cstheme="majorBidi"/>
      <w:i/>
      <w:sz w:val="22"/>
      <w:szCs w:val="21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B45630"/>
    <w:rPr>
      <w:rFonts w:asciiTheme="majorHAnsi" w:hAnsiTheme="majorHAnsi" w:eastAsiaTheme="majorEastAsia" w:cstheme="majorBidi"/>
      <w:sz w:val="22"/>
      <w:szCs w:val="24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B45630"/>
    <w:rPr>
      <w:rFonts w:asciiTheme="majorHAnsi" w:hAnsiTheme="majorHAnsi" w:eastAsiaTheme="majorEastAsia" w:cstheme="majorBidi"/>
      <w:i/>
      <w:iCs/>
      <w:sz w:val="24"/>
      <w:szCs w:val="24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B45630"/>
    <w:rPr>
      <w:rFonts w:asciiTheme="majorHAnsi" w:hAnsiTheme="majorHAnsi" w:eastAsiaTheme="majorEastAsia" w:cstheme="majorBidi"/>
      <w:iCs/>
      <w:sz w:val="24"/>
      <w:szCs w:val="24"/>
    </w:rPr>
  </w:style>
  <w:style w:type="character" w:styleId="Rubrik4Char" w:customStyle="1">
    <w:name w:val="Rubrik 4 Char"/>
    <w:basedOn w:val="Standardstycketeckensnitt"/>
    <w:link w:val="Rubrik4"/>
    <w:uiPriority w:val="9"/>
    <w:rsid w:val="00B03423"/>
    <w:rPr>
      <w:rFonts w:asciiTheme="majorHAnsi" w:hAnsiTheme="majorHAnsi" w:eastAsiaTheme="majorEastAsia" w:cstheme="majorBidi"/>
      <w:i/>
      <w:iCs/>
      <w:szCs w:val="24"/>
    </w:rPr>
  </w:style>
  <w:style w:type="character" w:styleId="Rubrik3Char" w:customStyle="1">
    <w:name w:val="Rubrik 3 Char"/>
    <w:basedOn w:val="Standardstycketeckensnitt"/>
    <w:link w:val="Rubrik3"/>
    <w:uiPriority w:val="9"/>
    <w:rsid w:val="00372A31"/>
    <w:rPr>
      <w:rFonts w:asciiTheme="majorHAnsi" w:hAnsiTheme="majorHAnsi" w:eastAsiaTheme="majorEastAsia" w:cstheme="majorBidi"/>
      <w:b/>
      <w:sz w:val="24"/>
      <w:szCs w:val="24"/>
    </w:rPr>
  </w:style>
  <w:style w:type="character" w:styleId="Rubrik2Char" w:customStyle="1">
    <w:name w:val="Rubrik 2 Char"/>
    <w:basedOn w:val="Standardstycketeckensnitt"/>
    <w:link w:val="Rubrik2"/>
    <w:uiPriority w:val="9"/>
    <w:rsid w:val="00553544"/>
    <w:rPr>
      <w:rFonts w:asciiTheme="majorHAnsi" w:hAnsiTheme="majorHAnsi" w:eastAsiaTheme="majorEastAsia" w:cstheme="majorBidi"/>
      <w:spacing w:val="-10"/>
      <w:sz w:val="36"/>
      <w:szCs w:val="26"/>
    </w:rPr>
  </w:style>
  <w:style w:type="character" w:styleId="Rubrik1Char" w:customStyle="1">
    <w:name w:val="Rubrik 1 Char"/>
    <w:basedOn w:val="Standardstycketeckensnitt"/>
    <w:link w:val="Rubrik1"/>
    <w:uiPriority w:val="9"/>
    <w:rsid w:val="002A783B"/>
    <w:rPr>
      <w:rFonts w:asciiTheme="majorHAnsi" w:hAnsiTheme="majorHAnsi" w:eastAsiaTheme="majorEastAsia" w:cstheme="majorBidi"/>
      <w:spacing w:val="-20"/>
      <w:sz w:val="64"/>
      <w:szCs w:val="32"/>
    </w:rPr>
  </w:style>
  <w:style w:type="paragraph" w:styleId="Innehllsfrteckningsrubrik">
    <w:name w:val="TOC Heading"/>
    <w:basedOn w:val="Rubrik1"/>
    <w:next w:val="Normal"/>
    <w:uiPriority w:val="44"/>
    <w:rsid w:val="008123E2"/>
  </w:style>
  <w:style w:type="paragraph" w:styleId="Rubrik">
    <w:name w:val="Title"/>
    <w:basedOn w:val="Rubrik1"/>
    <w:next w:val="Normal"/>
    <w:link w:val="RubrikChar"/>
    <w:uiPriority w:val="10"/>
    <w:semiHidden/>
    <w:rsid w:val="00D72C19"/>
  </w:style>
  <w:style w:type="character" w:styleId="RubrikChar" w:customStyle="1">
    <w:name w:val="Rubrik Char"/>
    <w:basedOn w:val="Standardstycketeckensnitt"/>
    <w:link w:val="Rubrik"/>
    <w:uiPriority w:val="10"/>
    <w:semiHidden/>
    <w:rsid w:val="00D72C19"/>
    <w:rPr>
      <w:rFonts w:asciiTheme="majorHAnsi" w:hAnsiTheme="majorHAnsi" w:eastAsiaTheme="majorEastAsia" w:cstheme="majorBidi"/>
      <w:spacing w:val="-20"/>
      <w:sz w:val="64"/>
      <w:szCs w:val="32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styleId="InledningChar" w:customStyle="1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35"/>
    <w:qFormat/>
    <w:rsid w:val="00A26F25"/>
    <w:pPr>
      <w:numPr>
        <w:numId w:val="2"/>
      </w:numPr>
      <w:contextualSpacing/>
    </w:pPr>
  </w:style>
  <w:style w:type="paragraph" w:styleId="Punktlista2">
    <w:name w:val="List Bullet 2"/>
    <w:basedOn w:val="Normal"/>
    <w:uiPriority w:val="35"/>
    <w:rsid w:val="00A26F25"/>
    <w:pPr>
      <w:numPr>
        <w:ilvl w:val="1"/>
        <w:numId w:val="2"/>
      </w:numPr>
      <w:contextualSpacing/>
    </w:pPr>
  </w:style>
  <w:style w:type="paragraph" w:styleId="Punktlista3">
    <w:name w:val="List Bullet 3"/>
    <w:basedOn w:val="Normal"/>
    <w:uiPriority w:val="35"/>
    <w:rsid w:val="00A26F25"/>
    <w:pPr>
      <w:numPr>
        <w:ilvl w:val="2"/>
        <w:numId w:val="2"/>
      </w:numPr>
      <w:contextualSpacing/>
    </w:pPr>
  </w:style>
  <w:style w:type="paragraph" w:styleId="Punktlista4">
    <w:name w:val="List Bullet 4"/>
    <w:basedOn w:val="Normal"/>
    <w:uiPriority w:val="35"/>
    <w:semiHidden/>
    <w:rsid w:val="00A26F25"/>
    <w:pPr>
      <w:numPr>
        <w:ilvl w:val="3"/>
        <w:numId w:val="2"/>
      </w:numPr>
      <w:contextualSpacing/>
    </w:pPr>
  </w:style>
  <w:style w:type="paragraph" w:styleId="Punktlista5">
    <w:name w:val="List Bullet 5"/>
    <w:basedOn w:val="Normal"/>
    <w:uiPriority w:val="35"/>
    <w:semiHidden/>
    <w:rsid w:val="00A26F25"/>
    <w:pPr>
      <w:numPr>
        <w:ilvl w:val="4"/>
        <w:numId w:val="2"/>
      </w:numPr>
      <w:contextualSpacing/>
    </w:pPr>
  </w:style>
  <w:style w:type="paragraph" w:styleId="Numreradlista">
    <w:name w:val="List Number"/>
    <w:basedOn w:val="Normal"/>
    <w:uiPriority w:val="36"/>
    <w:qFormat/>
    <w:rsid w:val="00651E32"/>
    <w:pPr>
      <w:numPr>
        <w:numId w:val="1"/>
      </w:numPr>
      <w:contextualSpacing/>
    </w:pPr>
  </w:style>
  <w:style w:type="paragraph" w:styleId="Numreradlista2">
    <w:name w:val="List Number 2"/>
    <w:basedOn w:val="Normal"/>
    <w:uiPriority w:val="36"/>
    <w:rsid w:val="00651E32"/>
    <w:pPr>
      <w:numPr>
        <w:ilvl w:val="1"/>
        <w:numId w:val="1"/>
      </w:numPr>
      <w:contextualSpacing/>
    </w:pPr>
  </w:style>
  <w:style w:type="paragraph" w:styleId="Numreradlista3">
    <w:name w:val="List Number 3"/>
    <w:basedOn w:val="Normal"/>
    <w:uiPriority w:val="36"/>
    <w:rsid w:val="00651E32"/>
    <w:pPr>
      <w:numPr>
        <w:ilvl w:val="2"/>
        <w:numId w:val="1"/>
      </w:numPr>
      <w:contextualSpacing/>
    </w:pPr>
  </w:style>
  <w:style w:type="paragraph" w:styleId="Numreradlista4">
    <w:name w:val="List Number 4"/>
    <w:basedOn w:val="Normal"/>
    <w:uiPriority w:val="36"/>
    <w:semiHidden/>
    <w:rsid w:val="00651E32"/>
    <w:pPr>
      <w:numPr>
        <w:ilvl w:val="3"/>
        <w:numId w:val="1"/>
      </w:numPr>
      <w:contextualSpacing/>
    </w:pPr>
  </w:style>
  <w:style w:type="paragraph" w:styleId="Numreradlista5">
    <w:name w:val="List Number 5"/>
    <w:basedOn w:val="Normal"/>
    <w:uiPriority w:val="36"/>
    <w:semiHidden/>
    <w:rsid w:val="00651E32"/>
    <w:pPr>
      <w:numPr>
        <w:ilvl w:val="4"/>
        <w:numId w:val="1"/>
      </w:numPr>
      <w:contextualSpacing/>
    </w:pPr>
  </w:style>
  <w:style w:type="paragraph" w:styleId="Innehll1">
    <w:name w:val="toc 1"/>
    <w:basedOn w:val="Normal"/>
    <w:next w:val="Normal"/>
    <w:autoRedefine/>
    <w:uiPriority w:val="45"/>
    <w:rsid w:val="0047256F"/>
    <w:pPr>
      <w:tabs>
        <w:tab w:val="right" w:leader="dot" w:pos="9062"/>
      </w:tabs>
      <w:spacing w:after="100"/>
    </w:pPr>
  </w:style>
  <w:style w:type="paragraph" w:styleId="Innehll2">
    <w:name w:val="toc 2"/>
    <w:basedOn w:val="Normal"/>
    <w:next w:val="Normal"/>
    <w:autoRedefine/>
    <w:uiPriority w:val="45"/>
    <w:rsid w:val="00362CE7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45"/>
    <w:rsid w:val="00362CE7"/>
    <w:pPr>
      <w:spacing w:after="100"/>
      <w:ind w:left="440"/>
    </w:pPr>
  </w:style>
  <w:style w:type="character" w:styleId="Hyperlnk">
    <w:name w:val="Hyperlink"/>
    <w:basedOn w:val="Standardstycketeckensnitt"/>
    <w:uiPriority w:val="99"/>
    <w:semiHidden/>
    <w:rsid w:val="00362CE7"/>
    <w:rPr>
      <w:color w:val="008CFF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color="auto" w:sz="0" w:space="0"/>
      <w:shd w:val="clear" w:color="auto" w:fill="F2F2F2"/>
    </w:rPr>
  </w:style>
  <w:style w:type="paragraph" w:styleId="Ingetavstnd">
    <w:name w:val="No Spacing"/>
    <w:uiPriority w:val="1"/>
    <w:qFormat/>
    <w:rsid w:val="00813C78"/>
    <w:pPr>
      <w:spacing w:after="0"/>
    </w:pPr>
  </w:style>
  <w:style w:type="paragraph" w:styleId="Sidhuvud">
    <w:name w:val="header"/>
    <w:basedOn w:val="Normal"/>
    <w:link w:val="SidhuvudChar"/>
    <w:uiPriority w:val="99"/>
    <w:rsid w:val="00F10BEA"/>
    <w:pPr>
      <w:tabs>
        <w:tab w:val="center" w:pos="4536"/>
        <w:tab w:val="right" w:pos="9072"/>
      </w:tabs>
      <w:spacing w:after="0" w:line="192" w:lineRule="auto"/>
    </w:pPr>
    <w:rPr>
      <w:sz w:val="17"/>
    </w:rPr>
  </w:style>
  <w:style w:type="character" w:styleId="SidhuvudChar" w:customStyle="1">
    <w:name w:val="Sidhuvud Char"/>
    <w:basedOn w:val="Standardstycketeckensnitt"/>
    <w:link w:val="Sidhuvud"/>
    <w:uiPriority w:val="99"/>
    <w:rsid w:val="00F10BEA"/>
    <w:rPr>
      <w:sz w:val="17"/>
    </w:rPr>
  </w:style>
  <w:style w:type="paragraph" w:styleId="Sidfot">
    <w:name w:val="footer"/>
    <w:basedOn w:val="Normal"/>
    <w:link w:val="SidfotChar"/>
    <w:uiPriority w:val="99"/>
    <w:rsid w:val="00A31928"/>
    <w:pPr>
      <w:tabs>
        <w:tab w:val="center" w:pos="4536"/>
        <w:tab w:val="right" w:pos="9072"/>
      </w:tabs>
      <w:spacing w:after="0"/>
    </w:pPr>
    <w:rPr>
      <w:sz w:val="17"/>
    </w:rPr>
  </w:style>
  <w:style w:type="character" w:styleId="SidfotChar" w:customStyle="1">
    <w:name w:val="Sidfot Char"/>
    <w:basedOn w:val="Standardstycketeckensnitt"/>
    <w:link w:val="Sidfot"/>
    <w:uiPriority w:val="99"/>
    <w:rsid w:val="00A31928"/>
    <w:rPr>
      <w:sz w:val="17"/>
    </w:rPr>
  </w:style>
  <w:style w:type="table" w:styleId="Tabellrutnt">
    <w:name w:val="Table Grid"/>
    <w:basedOn w:val="Normaltabell"/>
    <w:uiPriority w:val="39"/>
    <w:rsid w:val="008F1CF0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itat">
    <w:name w:val="Quote"/>
    <w:basedOn w:val="Normal"/>
    <w:next w:val="Normal"/>
    <w:link w:val="CitatChar"/>
    <w:uiPriority w:val="29"/>
    <w:semiHidden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semiHidden/>
    <w:rsid w:val="00B45630"/>
    <w:rPr>
      <w:i/>
      <w:iCs/>
      <w:color w:val="404040" w:themeColor="text1" w:themeTint="BF"/>
    </w:rPr>
  </w:style>
  <w:style w:type="paragraph" w:styleId="Avslutandetext">
    <w:name w:val="Closing"/>
    <w:basedOn w:val="Normal"/>
    <w:next w:val="Mindretextingetavstnd"/>
    <w:link w:val="AvslutandetextChar"/>
    <w:uiPriority w:val="39"/>
    <w:rsid w:val="00CA1741"/>
    <w:pPr>
      <w:spacing w:before="2160" w:after="0"/>
    </w:pPr>
    <w:rPr>
      <w:b/>
      <w:sz w:val="17"/>
    </w:rPr>
  </w:style>
  <w:style w:type="character" w:styleId="AvslutandetextChar" w:customStyle="1">
    <w:name w:val="Avslutande text Char"/>
    <w:basedOn w:val="Standardstycketeckensnitt"/>
    <w:link w:val="Avslutandetext"/>
    <w:uiPriority w:val="39"/>
    <w:rsid w:val="00ED4BBB"/>
    <w:rPr>
      <w:b/>
      <w:sz w:val="17"/>
    </w:rPr>
  </w:style>
  <w:style w:type="paragraph" w:styleId="Ingress" w:customStyle="1">
    <w:name w:val="Ingress"/>
    <w:basedOn w:val="Normal"/>
    <w:next w:val="Normal"/>
    <w:uiPriority w:val="12"/>
    <w:semiHidden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vSpace="2268" w:wrap="around" w:hAnchor="page" w:vAnchor="page" w:xAlign="right" w:yAlign="top" w:hRule="exact" w:anchorLock="1"/>
    </w:pPr>
    <w:rPr>
      <w:rFonts w:eastAsiaTheme="majorEastAsia" w:cstheme="majorBidi"/>
      <w:szCs w:val="24"/>
    </w:rPr>
  </w:style>
  <w:style w:type="paragraph" w:styleId="Noter" w:customStyle="1">
    <w:name w:val="Noter"/>
    <w:basedOn w:val="Rubrik2"/>
    <w:next w:val="Normal"/>
    <w:uiPriority w:val="13"/>
    <w:semiHidden/>
    <w:qFormat/>
    <w:rsid w:val="0039558E"/>
    <w:pPr>
      <w:numPr>
        <w:numId w:val="3"/>
      </w:numPr>
    </w:pPr>
  </w:style>
  <w:style w:type="paragraph" w:styleId="Beskrivning">
    <w:name w:val="caption"/>
    <w:basedOn w:val="Normal"/>
    <w:next w:val="Normal"/>
    <w:uiPriority w:val="38"/>
    <w:rsid w:val="00F633DF"/>
    <w:pPr>
      <w:spacing w:after="0"/>
    </w:pPr>
    <w:rPr>
      <w:iCs/>
      <w:color w:val="1E1E1E" w:themeColor="text2"/>
      <w:sz w:val="17"/>
      <w:szCs w:val="18"/>
    </w:rPr>
  </w:style>
  <w:style w:type="paragraph" w:styleId="Mindretextingetavstnd" w:customStyle="1">
    <w:name w:val="Mindre text inget avstånd"/>
    <w:basedOn w:val="Ingetavstnd"/>
    <w:uiPriority w:val="2"/>
    <w:qFormat/>
    <w:rsid w:val="00CA1741"/>
    <w:rPr>
      <w:sz w:val="17"/>
    </w:rPr>
  </w:style>
  <w:style w:type="paragraph" w:styleId="Revision">
    <w:name w:val="Revision"/>
    <w:hidden/>
    <w:uiPriority w:val="99"/>
    <w:semiHidden/>
    <w:rsid w:val="00C53AA4"/>
    <w:pPr>
      <w:spacing w:after="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A77AE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77AE6"/>
  </w:style>
  <w:style w:type="character" w:styleId="KommentarerChar" w:customStyle="1">
    <w:name w:val="Kommentarer Char"/>
    <w:basedOn w:val="Standardstycketeckensnitt"/>
    <w:link w:val="Kommentarer"/>
    <w:uiPriority w:val="99"/>
    <w:rsid w:val="00A77AE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77AE6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A77AE6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805A27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7242EC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D837AE"/>
    <w:rPr>
      <w:color w:val="605E5C"/>
      <w:shd w:val="clear" w:color="auto" w:fill="E1DFDD"/>
    </w:rPr>
  </w:style>
  <w:style w:type="paragraph" w:styleId="Fotnotstext">
    <w:name w:val="footnote text"/>
    <w:basedOn w:val="Normal"/>
    <w:link w:val="FotnotstextChar"/>
    <w:uiPriority w:val="99"/>
    <w:semiHidden/>
    <w:rsid w:val="006B2CF4"/>
    <w:pPr>
      <w:spacing w:after="0"/>
    </w:pPr>
  </w:style>
  <w:style w:type="character" w:styleId="FotnotstextChar" w:customStyle="1">
    <w:name w:val="Fotnotstext Char"/>
    <w:basedOn w:val="Standardstycketeckensnitt"/>
    <w:link w:val="Fotnotstext"/>
    <w:uiPriority w:val="99"/>
    <w:semiHidden/>
    <w:rsid w:val="006B2CF4"/>
  </w:style>
  <w:style w:type="character" w:styleId="Fotnotsreferens">
    <w:name w:val="footnote reference"/>
    <w:basedOn w:val="Standardstycketeckensnitt"/>
    <w:uiPriority w:val="99"/>
    <w:semiHidden/>
    <w:rsid w:val="006B2CF4"/>
    <w:rPr>
      <w:vertAlign w:val="superscript"/>
    </w:rPr>
  </w:style>
  <w:style w:type="character" w:styleId="apple-converted-space" w:customStyle="1">
    <w:name w:val="apple-converted-space"/>
    <w:basedOn w:val="Standardstycketeckensnitt"/>
    <w:rsid w:val="00906B1D"/>
  </w:style>
  <w:style w:type="character" w:styleId="Nmn">
    <w:name w:val="Mention"/>
    <w:basedOn w:val="Standardstycketeckensnitt"/>
    <w:uiPriority w:val="99"/>
    <w:unhideWhenUsed/>
    <w:rsid w:val="00AC6B92"/>
    <w:rPr>
      <w:color w:val="2B579A"/>
      <w:shd w:val="clear" w:color="auto" w:fill="E1DFDD"/>
    </w:rPr>
  </w:style>
  <w:style w:type="paragraph" w:styleId="Brdtext">
    <w:name w:val="Body Text"/>
    <w:basedOn w:val="Normal"/>
    <w:link w:val="BrdtextChar"/>
    <w:uiPriority w:val="99"/>
    <w:semiHidden/>
    <w:unhideWhenUsed/>
    <w:rsid w:val="006D5D49"/>
    <w:pPr>
      <w:spacing w:after="120"/>
    </w:pPr>
  </w:style>
  <w:style w:type="character" w:styleId="BrdtextChar" w:customStyle="1">
    <w:name w:val="Brödtext Char"/>
    <w:basedOn w:val="Standardstycketeckensnitt"/>
    <w:link w:val="Brdtext"/>
    <w:uiPriority w:val="99"/>
    <w:semiHidden/>
    <w:rsid w:val="006D5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283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99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687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596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1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22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ju.l3@regeringskansliet.se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TechSverige_Word">
      <a:dk1>
        <a:srgbClr val="000000"/>
      </a:dk1>
      <a:lt1>
        <a:srgbClr val="FFFFFF"/>
      </a:lt1>
      <a:dk2>
        <a:srgbClr val="1E1E1E"/>
      </a:dk2>
      <a:lt2>
        <a:srgbClr val="F5F4F1"/>
      </a:lt2>
      <a:accent1>
        <a:srgbClr val="DCFE8C"/>
      </a:accent1>
      <a:accent2>
        <a:srgbClr val="DCDCBE"/>
      </a:accent2>
      <a:accent3>
        <a:srgbClr val="968C78"/>
      </a:accent3>
      <a:accent4>
        <a:srgbClr val="008CFF"/>
      </a:accent4>
      <a:accent5>
        <a:srgbClr val="80C6FF"/>
      </a:accent5>
      <a:accent6>
        <a:srgbClr val="FF6E3C"/>
      </a:accent6>
      <a:hlink>
        <a:srgbClr val="008CFF"/>
      </a:hlink>
      <a:folHlink>
        <a:srgbClr val="008CFF"/>
      </a:folHlink>
    </a:clrScheme>
    <a:fontScheme name="TechSverige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A912CE8755564AA93AB39A8270321E" ma:contentTypeVersion="19" ma:contentTypeDescription="Skapa ett nytt dokument." ma:contentTypeScope="" ma:versionID="4272edff5e5385e3e83400ea0daa41ae">
  <xsd:schema xmlns:xsd="http://www.w3.org/2001/XMLSchema" xmlns:xs="http://www.w3.org/2001/XMLSchema" xmlns:p="http://schemas.microsoft.com/office/2006/metadata/properties" xmlns:ns2="260c2e6d-72ca-476c-ad8e-fc82c502e10c" xmlns:ns3="56936999-5850-446e-b6d7-5a6156ae6bd2" targetNamespace="http://schemas.microsoft.com/office/2006/metadata/properties" ma:root="true" ma:fieldsID="247354cc5a4d5ebad64755549381cb3d" ns2:_="" ns3:_="">
    <xsd:import namespace="260c2e6d-72ca-476c-ad8e-fc82c502e10c"/>
    <xsd:import namespace="56936999-5850-446e-b6d7-5a6156ae6b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c2e6d-72ca-476c-ad8e-fc82c502e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346dfa3c-b651-4bbc-9963-d4a0854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36999-5850-446e-b6d7-5a6156ae6bd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221a18-c984-4509-ab2a-1e5c45c59a12}" ma:internalName="TaxCatchAll" ma:showField="CatchAllData" ma:web="56936999-5850-446e-b6d7-5a6156ae6b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936999-5850-446e-b6d7-5a6156ae6bd2">
      <UserInfo>
        <DisplayName/>
        <AccountId xsi:nil="true"/>
        <AccountType/>
      </UserInfo>
    </SharedWithUsers>
    <lcf76f155ced4ddcb4097134ff3c332f xmlns="260c2e6d-72ca-476c-ad8e-fc82c502e10c">
      <Terms xmlns="http://schemas.microsoft.com/office/infopath/2007/PartnerControls"/>
    </lcf76f155ced4ddcb4097134ff3c332f>
    <TaxCatchAll xmlns="56936999-5850-446e-b6d7-5a6156ae6bd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DAAEE-3DC4-4FE8-A95C-290053CD7AC8}"/>
</file>

<file path=customXml/itemProps2.xml><?xml version="1.0" encoding="utf-8"?>
<ds:datastoreItem xmlns:ds="http://schemas.openxmlformats.org/officeDocument/2006/customXml" ds:itemID="{BC9242C7-8ADA-4AA2-BFB4-B48AB95511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2701F4-913E-422E-8FDF-531E24145BB4}">
  <ds:schemaRefs>
    <ds:schemaRef ds:uri="http://schemas.microsoft.com/office/2006/metadata/properties"/>
    <ds:schemaRef ds:uri="http://schemas.microsoft.com/office/infopath/2007/PartnerControls"/>
    <ds:schemaRef ds:uri="56936999-5850-446e-b6d7-5a6156ae6bd2"/>
    <ds:schemaRef ds:uri="260c2e6d-72ca-476c-ad8e-fc82c502e10c"/>
  </ds:schemaRefs>
</ds:datastoreItem>
</file>

<file path=customXml/itemProps4.xml><?xml version="1.0" encoding="utf-8"?>
<ds:datastoreItem xmlns:ds="http://schemas.openxmlformats.org/officeDocument/2006/customXml" ds:itemID="{3BD6768B-23FF-45AA-A9D3-197F589CFB1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Högset</dc:creator>
  <cp:keywords/>
  <dc:description/>
  <cp:lastModifiedBy>Frida Faxborn</cp:lastModifiedBy>
  <cp:revision>4</cp:revision>
  <cp:lastPrinted>2025-06-20T03:40:00Z</cp:lastPrinted>
  <dcterms:created xsi:type="dcterms:W3CDTF">2025-10-22T14:19:00Z</dcterms:created>
  <dcterms:modified xsi:type="dcterms:W3CDTF">2025-10-22T14:53:15Z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53300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{"FileActivityType":"9","FileActivityTimeStamp":"2025-03-11T08:42:00.393Z","FileActivityUsersOnPage":[{"DisplayName":"Fredrik Sand","Id":"fredrik.sand@techsverige.se"},{"DisplayName":"Christina Ramm-Ericson","Id":"christina.ramm-ericson@techsverige.se"},{"DisplayName":"Ebba Svenburg","Id":"ebba.svenburg@techsverige.se"},{"DisplayName":"Fredrik Sand","Id":"fredrik.sand@techsverige.se"}],"FileActivityNavigationId":null}</vt:lpwstr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SIP_Label_19e68092-05df-4271-8e3e-b2a4c82ba797_Enabled">
    <vt:lpwstr>true</vt:lpwstr>
  </property>
  <property fmtid="{D5CDD505-2E9C-101B-9397-08002B2CF9AE}" pid="12" name="MSIP_Label_19e68092-05df-4271-8e3e-b2a4c82ba797_SetDate">
    <vt:lpwstr>2025-09-04T09:10:27Z</vt:lpwstr>
  </property>
  <property fmtid="{D5CDD505-2E9C-101B-9397-08002B2CF9AE}" pid="13" name="MSIP_Label_19e68092-05df-4271-8e3e-b2a4c82ba797_Method">
    <vt:lpwstr>Standard</vt:lpwstr>
  </property>
  <property fmtid="{D5CDD505-2E9C-101B-9397-08002B2CF9AE}" pid="14" name="MSIP_Label_19e68092-05df-4271-8e3e-b2a4c82ba797_Name">
    <vt:lpwstr>Amazon Confidential</vt:lpwstr>
  </property>
  <property fmtid="{D5CDD505-2E9C-101B-9397-08002B2CF9AE}" pid="15" name="MSIP_Label_19e68092-05df-4271-8e3e-b2a4c82ba797_SiteId">
    <vt:lpwstr>5280104a-472d-4538-9ccf-1e1d0efe8b1b</vt:lpwstr>
  </property>
  <property fmtid="{D5CDD505-2E9C-101B-9397-08002B2CF9AE}" pid="16" name="MSIP_Label_19e68092-05df-4271-8e3e-b2a4c82ba797_ActionId">
    <vt:lpwstr>777f8b97-c95d-4d74-8b31-87147b6fbe78</vt:lpwstr>
  </property>
  <property fmtid="{D5CDD505-2E9C-101B-9397-08002B2CF9AE}" pid="17" name="MSIP_Label_19e68092-05df-4271-8e3e-b2a4c82ba797_ContentBits">
    <vt:lpwstr>0</vt:lpwstr>
  </property>
  <property fmtid="{D5CDD505-2E9C-101B-9397-08002B2CF9AE}" pid="18" name="MSIP_Label_19e68092-05df-4271-8e3e-b2a4c82ba797_Tag">
    <vt:lpwstr>50, 3, 0, 1</vt:lpwstr>
  </property>
  <property fmtid="{D5CDD505-2E9C-101B-9397-08002B2CF9AE}" pid="19" name="ContentTypeId">
    <vt:lpwstr>0x01010003A912CE8755564AA93AB39A8270321E</vt:lpwstr>
  </property>
  <property fmtid="{D5CDD505-2E9C-101B-9397-08002B2CF9AE}" pid="20" name="MSIP_Label_59bfe634-5369-40ae-a17a-0ffc3537e7cd_Enabled">
    <vt:lpwstr>true</vt:lpwstr>
  </property>
  <property fmtid="{D5CDD505-2E9C-101B-9397-08002B2CF9AE}" pid="21" name="MSIP_Label_59bfe634-5369-40ae-a17a-0ffc3537e7cd_SetDate">
    <vt:lpwstr>2025-10-21T06:20:06Z</vt:lpwstr>
  </property>
  <property fmtid="{D5CDD505-2E9C-101B-9397-08002B2CF9AE}" pid="22" name="MSIP_Label_59bfe634-5369-40ae-a17a-0ffc3537e7cd_Method">
    <vt:lpwstr>Standard</vt:lpwstr>
  </property>
  <property fmtid="{D5CDD505-2E9C-101B-9397-08002B2CF9AE}" pid="23" name="MSIP_Label_59bfe634-5369-40ae-a17a-0ffc3537e7cd_Name">
    <vt:lpwstr>59bfe634-5369-40ae-a17a-0ffc3537e7cd</vt:lpwstr>
  </property>
  <property fmtid="{D5CDD505-2E9C-101B-9397-08002B2CF9AE}" pid="24" name="MSIP_Label_59bfe634-5369-40ae-a17a-0ffc3537e7cd_SiteId">
    <vt:lpwstr>05764a73-8c6f-4538-83cd-413f1e1b5665</vt:lpwstr>
  </property>
  <property fmtid="{D5CDD505-2E9C-101B-9397-08002B2CF9AE}" pid="25" name="MSIP_Label_59bfe634-5369-40ae-a17a-0ffc3537e7cd_ActionId">
    <vt:lpwstr>9feeb69a-666c-433a-8ff8-115a0a5e0eab</vt:lpwstr>
  </property>
  <property fmtid="{D5CDD505-2E9C-101B-9397-08002B2CF9AE}" pid="26" name="MSIP_Label_59bfe634-5369-40ae-a17a-0ffc3537e7cd_ContentBits">
    <vt:lpwstr>0</vt:lpwstr>
  </property>
  <property fmtid="{D5CDD505-2E9C-101B-9397-08002B2CF9AE}" pid="27" name="MSIP_Label_59bfe634-5369-40ae-a17a-0ffc3537e7cd_Tag">
    <vt:lpwstr>10, 3, 0, 1</vt:lpwstr>
  </property>
</Properties>
</file>